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E2" w:rsidRDefault="002429F9" w:rsidP="00F338E2">
      <w:pPr>
        <w:pStyle w:val="Heading4"/>
        <w:numPr>
          <w:ilvl w:val="0"/>
          <w:numId w:val="0"/>
        </w:numPr>
        <w:spacing w:before="0" w:after="0"/>
        <w:jc w:val="center"/>
        <w:rPr>
          <w:b/>
          <w:noProof/>
          <w:sz w:val="28"/>
        </w:rPr>
      </w:pPr>
      <w:r>
        <w:rPr>
          <w:b/>
          <w:noProof/>
          <w:sz w:val="28"/>
        </w:rPr>
        <w:t>Contract Award</w:t>
      </w:r>
      <w:r w:rsidR="007D31C5" w:rsidRPr="0032546D">
        <w:rPr>
          <w:b/>
          <w:noProof/>
          <w:sz w:val="28"/>
        </w:rPr>
        <w:t xml:space="preserve"> Notice</w:t>
      </w:r>
    </w:p>
    <w:p w:rsidR="004D44B8" w:rsidRPr="004D44B8" w:rsidRDefault="00F338E2" w:rsidP="004D44B8">
      <w:pPr>
        <w:jc w:val="center"/>
        <w:rPr>
          <w:b/>
          <w:noProof/>
          <w:sz w:val="28"/>
        </w:rPr>
      </w:pPr>
      <w:r w:rsidRPr="0004091C">
        <w:rPr>
          <w:noProof/>
          <w:sz w:val="28"/>
        </w:rPr>
        <w:t xml:space="preserve">under the procurement of Moldova-Chisinau: EIB - </w:t>
      </w:r>
      <w:r w:rsidR="00893769" w:rsidRPr="0004091C">
        <w:rPr>
          <w:b/>
          <w:noProof/>
          <w:sz w:val="28"/>
        </w:rPr>
        <w:t>Lot 1</w:t>
      </w:r>
      <w:r w:rsidR="00893769" w:rsidRPr="0004091C">
        <w:rPr>
          <w:noProof/>
          <w:sz w:val="28"/>
        </w:rPr>
        <w:t>:</w:t>
      </w:r>
      <w:r w:rsidR="00893769" w:rsidRPr="00893769">
        <w:rPr>
          <w:b/>
          <w:noProof/>
          <w:sz w:val="28"/>
        </w:rPr>
        <w:t xml:space="preserve"> Works on modernizing the Mechanization hall of Agriculture Engineering and Auto Transport Faculty of the Agriculture State University of Moldova (ASUM)</w:t>
      </w:r>
      <w:r w:rsidR="004D44B8" w:rsidRPr="004D44B8">
        <w:rPr>
          <w:b/>
          <w:noProof/>
          <w:sz w:val="28"/>
        </w:rPr>
        <w:t>, procured within the INVESTMENTS IN INFRASTRUCTURE component of the “Fruit Garden of Moldova” Project.</w:t>
      </w:r>
    </w:p>
    <w:p w:rsidR="0032546D" w:rsidRDefault="0032546D" w:rsidP="004D44B8">
      <w:pPr>
        <w:pStyle w:val="Heading4"/>
        <w:numPr>
          <w:ilvl w:val="0"/>
          <w:numId w:val="0"/>
        </w:numPr>
        <w:spacing w:before="0" w:after="0"/>
        <w:jc w:val="center"/>
        <w:rPr>
          <w:noProof/>
        </w:rPr>
      </w:pPr>
    </w:p>
    <w:p w:rsidR="009473A7" w:rsidRPr="0032546D" w:rsidRDefault="009473A7" w:rsidP="0032546D">
      <w:pPr>
        <w:rPr>
          <w:noProof/>
        </w:rPr>
      </w:pPr>
    </w:p>
    <w:p w:rsidR="007D31C5" w:rsidRPr="0032546D" w:rsidRDefault="007D31C5" w:rsidP="0032546D">
      <w:pPr>
        <w:tabs>
          <w:tab w:val="right" w:pos="7272"/>
        </w:tabs>
        <w:rPr>
          <w:noProof/>
          <w:color w:val="000000"/>
        </w:rPr>
      </w:pPr>
    </w:p>
    <w:p w:rsidR="007D31C5" w:rsidRDefault="007D31C5" w:rsidP="00893769">
      <w:pPr>
        <w:pStyle w:val="ListParagraph"/>
        <w:numPr>
          <w:ilvl w:val="0"/>
          <w:numId w:val="3"/>
        </w:numPr>
        <w:autoSpaceDE w:val="0"/>
        <w:autoSpaceDN w:val="0"/>
        <w:adjustRightInd w:val="0"/>
        <w:jc w:val="both"/>
        <w:rPr>
          <w:rFonts w:ascii="Arial" w:eastAsiaTheme="minorHAnsi" w:hAnsi="Arial" w:cs="Arial"/>
          <w:noProof/>
          <w:sz w:val="22"/>
          <w:szCs w:val="22"/>
        </w:rPr>
      </w:pPr>
      <w:r w:rsidRPr="004D44B8">
        <w:rPr>
          <w:rFonts w:ascii="Arial" w:eastAsiaTheme="minorHAnsi" w:hAnsi="Arial" w:cs="Arial"/>
          <w:noProof/>
          <w:sz w:val="22"/>
          <w:szCs w:val="22"/>
        </w:rPr>
        <w:t>Project title and number:</w:t>
      </w:r>
      <w:r w:rsidR="00F338E2" w:rsidRPr="004D44B8">
        <w:rPr>
          <w:rFonts w:ascii="Arial" w:eastAsiaTheme="minorHAnsi" w:hAnsi="Arial" w:cs="Arial"/>
          <w:noProof/>
          <w:sz w:val="22"/>
          <w:szCs w:val="22"/>
        </w:rPr>
        <w:t xml:space="preserve"> Moldova-Chisinau: EIB - </w:t>
      </w:r>
      <w:r w:rsidR="00893769" w:rsidRPr="00893769">
        <w:rPr>
          <w:rFonts w:ascii="Arial" w:eastAsiaTheme="minorHAnsi" w:hAnsi="Arial" w:cs="Arial"/>
          <w:noProof/>
          <w:sz w:val="22"/>
          <w:szCs w:val="22"/>
        </w:rPr>
        <w:t>Lot 1: Works on modernizing the</w:t>
      </w:r>
      <w:r w:rsidR="00893769">
        <w:rPr>
          <w:rFonts w:ascii="Arial" w:eastAsiaTheme="minorHAnsi" w:hAnsi="Arial" w:cs="Arial"/>
          <w:noProof/>
          <w:sz w:val="22"/>
          <w:szCs w:val="22"/>
        </w:rPr>
        <w:t xml:space="preserve"> </w:t>
      </w:r>
      <w:r w:rsidR="00893769" w:rsidRPr="00893769">
        <w:rPr>
          <w:rFonts w:ascii="Arial" w:eastAsiaTheme="minorHAnsi" w:hAnsi="Arial" w:cs="Arial"/>
          <w:noProof/>
          <w:sz w:val="22"/>
          <w:szCs w:val="22"/>
        </w:rPr>
        <w:t>Mechanization hall of Agriculture Engineering and Auto Transport Faculty of the Agriculture State University of Moldova (ASUM), procured within the INVESTMENTS IN INFRASTRUCTURE component of the “Fruit Garden of Moldova” Project.</w:t>
      </w:r>
    </w:p>
    <w:p w:rsidR="004D44B8" w:rsidRPr="004D44B8" w:rsidRDefault="004D44B8" w:rsidP="004D44B8">
      <w:pPr>
        <w:pStyle w:val="ListParagraph"/>
        <w:autoSpaceDE w:val="0"/>
        <w:autoSpaceDN w:val="0"/>
        <w:adjustRightInd w:val="0"/>
        <w:rPr>
          <w:rFonts w:ascii="Arial" w:eastAsiaTheme="minorHAnsi" w:hAnsi="Arial" w:cs="Arial"/>
          <w:noProof/>
          <w:sz w:val="22"/>
          <w:szCs w:val="22"/>
        </w:rPr>
      </w:pPr>
    </w:p>
    <w:p w:rsidR="007D31C5" w:rsidRPr="0032546D" w:rsidRDefault="007D31C5" w:rsidP="0032546D">
      <w:pPr>
        <w:pStyle w:val="ListParagraph"/>
        <w:numPr>
          <w:ilvl w:val="0"/>
          <w:numId w:val="3"/>
        </w:numPr>
        <w:autoSpaceDE w:val="0"/>
        <w:autoSpaceDN w:val="0"/>
        <w:adjustRightInd w:val="0"/>
        <w:rPr>
          <w:rFonts w:ascii="Arial" w:eastAsiaTheme="minorHAnsi" w:hAnsi="Arial" w:cs="Arial"/>
          <w:noProof/>
          <w:sz w:val="22"/>
          <w:szCs w:val="22"/>
        </w:rPr>
      </w:pPr>
      <w:r w:rsidRPr="0032546D">
        <w:rPr>
          <w:rFonts w:ascii="Arial" w:eastAsiaTheme="minorHAnsi" w:hAnsi="Arial" w:cs="Arial"/>
          <w:noProof/>
          <w:sz w:val="22"/>
          <w:szCs w:val="22"/>
        </w:rPr>
        <w:t>Lot number and name:</w:t>
      </w:r>
      <w:r w:rsidR="00E9096A">
        <w:rPr>
          <w:rFonts w:ascii="Arial" w:eastAsiaTheme="minorHAnsi" w:hAnsi="Arial" w:cs="Arial"/>
          <w:noProof/>
          <w:sz w:val="22"/>
          <w:szCs w:val="22"/>
        </w:rPr>
        <w:t xml:space="preserve"> </w:t>
      </w:r>
      <w:r w:rsidR="004D44B8">
        <w:rPr>
          <w:rFonts w:ascii="Arial" w:eastAsiaTheme="minorHAnsi" w:hAnsi="Arial" w:cs="Arial"/>
          <w:noProof/>
          <w:sz w:val="22"/>
          <w:szCs w:val="22"/>
        </w:rPr>
        <w:t xml:space="preserve">Lot </w:t>
      </w:r>
      <w:r w:rsidR="00893769">
        <w:rPr>
          <w:rFonts w:ascii="Arial" w:eastAsiaTheme="minorHAnsi" w:hAnsi="Arial" w:cs="Arial"/>
          <w:noProof/>
          <w:sz w:val="22"/>
          <w:szCs w:val="22"/>
        </w:rPr>
        <w:t>1</w:t>
      </w:r>
    </w:p>
    <w:p w:rsidR="007D31C5" w:rsidRPr="0032546D" w:rsidRDefault="007D31C5" w:rsidP="0032546D">
      <w:pPr>
        <w:pStyle w:val="ListParagraph"/>
        <w:autoSpaceDE w:val="0"/>
        <w:autoSpaceDN w:val="0"/>
        <w:adjustRightInd w:val="0"/>
        <w:rPr>
          <w:rFonts w:ascii="Arial" w:eastAsiaTheme="minorHAnsi" w:hAnsi="Arial" w:cs="Arial"/>
          <w:noProof/>
          <w:sz w:val="22"/>
          <w:szCs w:val="22"/>
        </w:rPr>
      </w:pPr>
    </w:p>
    <w:p w:rsidR="007D31C5" w:rsidRDefault="007D31C5" w:rsidP="004D44B8">
      <w:pPr>
        <w:pStyle w:val="ListParagraph"/>
        <w:numPr>
          <w:ilvl w:val="0"/>
          <w:numId w:val="3"/>
        </w:numPr>
        <w:autoSpaceDE w:val="0"/>
        <w:autoSpaceDN w:val="0"/>
        <w:adjustRightInd w:val="0"/>
        <w:rPr>
          <w:rFonts w:ascii="Arial" w:eastAsiaTheme="minorHAnsi" w:hAnsi="Arial" w:cs="Arial"/>
          <w:noProof/>
          <w:sz w:val="22"/>
          <w:szCs w:val="22"/>
        </w:rPr>
      </w:pPr>
      <w:r w:rsidRPr="0032546D">
        <w:rPr>
          <w:rFonts w:ascii="Arial" w:eastAsiaTheme="minorHAnsi" w:hAnsi="Arial" w:cs="Arial"/>
          <w:noProof/>
          <w:sz w:val="22"/>
          <w:szCs w:val="22"/>
        </w:rPr>
        <w:t xml:space="preserve">Publication reference: </w:t>
      </w:r>
      <w:r w:rsidR="004D44B8" w:rsidRPr="004D44B8">
        <w:rPr>
          <w:rFonts w:ascii="Arial" w:eastAsiaTheme="minorHAnsi" w:hAnsi="Arial" w:cs="Arial"/>
          <w:noProof/>
          <w:sz w:val="22"/>
          <w:szCs w:val="22"/>
        </w:rPr>
        <w:t>Published on 29/05 in OJS 104</w:t>
      </w:r>
      <w:r w:rsidR="0032546D" w:rsidRPr="00F338E2">
        <w:rPr>
          <w:rFonts w:ascii="Arial" w:eastAsiaTheme="minorHAnsi" w:hAnsi="Arial" w:cs="Arial"/>
          <w:noProof/>
          <w:sz w:val="22"/>
          <w:szCs w:val="22"/>
        </w:rPr>
        <w:t>.</w:t>
      </w:r>
    </w:p>
    <w:p w:rsidR="00F338E2" w:rsidRPr="00F338E2" w:rsidRDefault="00F338E2" w:rsidP="00F338E2">
      <w:pPr>
        <w:pStyle w:val="ListParagraph"/>
        <w:rPr>
          <w:rFonts w:ascii="Arial" w:eastAsiaTheme="minorHAnsi" w:hAnsi="Arial" w:cs="Arial"/>
          <w:noProof/>
          <w:sz w:val="22"/>
          <w:szCs w:val="22"/>
        </w:rPr>
      </w:pPr>
    </w:p>
    <w:p w:rsidR="00F338E2" w:rsidRPr="0004091C" w:rsidRDefault="00F338E2" w:rsidP="00E9096A">
      <w:pPr>
        <w:pStyle w:val="ListParagraph"/>
        <w:numPr>
          <w:ilvl w:val="0"/>
          <w:numId w:val="3"/>
        </w:numPr>
        <w:autoSpaceDE w:val="0"/>
        <w:autoSpaceDN w:val="0"/>
        <w:adjustRightInd w:val="0"/>
        <w:rPr>
          <w:rFonts w:ascii="Arial" w:eastAsiaTheme="minorHAnsi" w:hAnsi="Arial" w:cs="Arial"/>
          <w:b/>
          <w:noProof/>
          <w:sz w:val="22"/>
          <w:szCs w:val="22"/>
        </w:rPr>
      </w:pPr>
      <w:r w:rsidRPr="0004091C">
        <w:rPr>
          <w:rFonts w:ascii="Arial" w:eastAsiaTheme="minorHAnsi" w:hAnsi="Arial" w:cs="Arial"/>
          <w:b/>
          <w:noProof/>
          <w:sz w:val="22"/>
          <w:szCs w:val="22"/>
        </w:rPr>
        <w:t xml:space="preserve">RFB Reference No.: </w:t>
      </w:r>
      <w:r w:rsidR="004D44B8" w:rsidRPr="0004091C">
        <w:rPr>
          <w:rFonts w:ascii="Arial" w:eastAsiaTheme="minorHAnsi" w:hAnsi="Arial" w:cs="Arial"/>
          <w:b/>
          <w:noProof/>
          <w:sz w:val="22"/>
          <w:szCs w:val="22"/>
        </w:rPr>
        <w:t xml:space="preserve">ICB # </w:t>
      </w:r>
      <w:r w:rsidR="00E9096A" w:rsidRPr="0004091C">
        <w:rPr>
          <w:rFonts w:ascii="Arial" w:eastAsiaTheme="minorHAnsi" w:hAnsi="Arial" w:cs="Arial"/>
          <w:b/>
          <w:noProof/>
          <w:sz w:val="22"/>
          <w:szCs w:val="22"/>
        </w:rPr>
        <w:t>WORK_</w:t>
      </w:r>
      <w:r w:rsidR="004D44B8" w:rsidRPr="0004091C">
        <w:rPr>
          <w:rFonts w:ascii="Arial" w:eastAsiaTheme="minorHAnsi" w:hAnsi="Arial" w:cs="Arial"/>
          <w:b/>
          <w:noProof/>
          <w:sz w:val="22"/>
          <w:szCs w:val="22"/>
        </w:rPr>
        <w:t>ASUM_2020</w:t>
      </w:r>
    </w:p>
    <w:p w:rsidR="007D31C5" w:rsidRPr="0032546D" w:rsidRDefault="007D31C5" w:rsidP="0032546D">
      <w:pPr>
        <w:pStyle w:val="ListParagraph"/>
        <w:autoSpaceDE w:val="0"/>
        <w:autoSpaceDN w:val="0"/>
        <w:adjustRightInd w:val="0"/>
        <w:ind w:left="714"/>
        <w:rPr>
          <w:rFonts w:ascii="Arial" w:eastAsiaTheme="minorHAnsi" w:hAnsi="Arial" w:cs="Arial"/>
          <w:noProof/>
          <w:sz w:val="22"/>
          <w:szCs w:val="22"/>
        </w:rPr>
      </w:pPr>
    </w:p>
    <w:p w:rsidR="007D31C5" w:rsidRPr="0032546D" w:rsidRDefault="007D31C5" w:rsidP="0032546D">
      <w:pPr>
        <w:pStyle w:val="ListParagraph"/>
        <w:numPr>
          <w:ilvl w:val="0"/>
          <w:numId w:val="3"/>
        </w:numPr>
        <w:autoSpaceDE w:val="0"/>
        <w:autoSpaceDN w:val="0"/>
        <w:adjustRightInd w:val="0"/>
        <w:ind w:left="714" w:hanging="357"/>
        <w:rPr>
          <w:rFonts w:ascii="Arial" w:eastAsiaTheme="minorHAnsi" w:hAnsi="Arial" w:cs="Arial"/>
          <w:noProof/>
          <w:sz w:val="22"/>
          <w:szCs w:val="22"/>
        </w:rPr>
      </w:pPr>
      <w:r w:rsidRPr="0032546D">
        <w:rPr>
          <w:rFonts w:ascii="Arial" w:eastAsiaTheme="minorHAnsi" w:hAnsi="Arial" w:cs="Arial"/>
          <w:noProof/>
          <w:sz w:val="22"/>
          <w:szCs w:val="22"/>
        </w:rPr>
        <w:t xml:space="preserve">Publication date of the Procurement Notice: </w:t>
      </w:r>
      <w:r w:rsidR="00CD303B">
        <w:rPr>
          <w:rFonts w:ascii="Arial" w:eastAsiaTheme="minorHAnsi" w:hAnsi="Arial" w:cs="Arial"/>
          <w:noProof/>
          <w:sz w:val="22"/>
          <w:szCs w:val="22"/>
        </w:rPr>
        <w:t>May 29</w:t>
      </w:r>
      <w:r w:rsidRPr="0032546D">
        <w:rPr>
          <w:rFonts w:ascii="Arial" w:eastAsiaTheme="minorHAnsi" w:hAnsi="Arial" w:cs="Arial"/>
          <w:noProof/>
          <w:sz w:val="22"/>
          <w:szCs w:val="22"/>
        </w:rPr>
        <w:t>, 20</w:t>
      </w:r>
      <w:r w:rsidR="00CD303B">
        <w:rPr>
          <w:rFonts w:ascii="Arial" w:eastAsiaTheme="minorHAnsi" w:hAnsi="Arial" w:cs="Arial"/>
          <w:noProof/>
          <w:sz w:val="22"/>
          <w:szCs w:val="22"/>
        </w:rPr>
        <w:t>20</w:t>
      </w:r>
      <w:r w:rsidR="0032546D" w:rsidRPr="0032546D">
        <w:rPr>
          <w:rFonts w:ascii="Arial" w:eastAsiaTheme="minorHAnsi" w:hAnsi="Arial" w:cs="Arial"/>
          <w:noProof/>
          <w:sz w:val="22"/>
          <w:szCs w:val="22"/>
        </w:rPr>
        <w:t>.</w:t>
      </w:r>
    </w:p>
    <w:p w:rsidR="007D31C5" w:rsidRPr="0032546D" w:rsidRDefault="007D31C5" w:rsidP="0032546D">
      <w:pPr>
        <w:pStyle w:val="ListParagraph"/>
        <w:autoSpaceDE w:val="0"/>
        <w:autoSpaceDN w:val="0"/>
        <w:adjustRightInd w:val="0"/>
        <w:rPr>
          <w:rFonts w:ascii="Arial" w:eastAsiaTheme="minorHAnsi" w:hAnsi="Arial" w:cs="Arial"/>
          <w:noProof/>
          <w:sz w:val="22"/>
          <w:szCs w:val="22"/>
        </w:rPr>
      </w:pPr>
    </w:p>
    <w:p w:rsidR="007D31C5" w:rsidRPr="0032546D" w:rsidRDefault="007D31C5" w:rsidP="0032546D">
      <w:pPr>
        <w:pStyle w:val="ListParagraph"/>
        <w:numPr>
          <w:ilvl w:val="0"/>
          <w:numId w:val="3"/>
        </w:numPr>
        <w:autoSpaceDE w:val="0"/>
        <w:autoSpaceDN w:val="0"/>
        <w:adjustRightInd w:val="0"/>
        <w:rPr>
          <w:rFonts w:ascii="Arial" w:eastAsiaTheme="minorHAnsi" w:hAnsi="Arial" w:cs="Arial"/>
          <w:noProof/>
          <w:sz w:val="22"/>
          <w:szCs w:val="22"/>
        </w:rPr>
      </w:pPr>
      <w:r w:rsidRPr="0032546D">
        <w:rPr>
          <w:rFonts w:ascii="Arial" w:eastAsiaTheme="minorHAnsi" w:hAnsi="Arial" w:cs="Arial"/>
          <w:noProof/>
          <w:sz w:val="22"/>
          <w:szCs w:val="22"/>
        </w:rPr>
        <w:t>Promoter’s name: Consolidated Unit for Implementing and Monitoring the Wine Sector Restructuring Program</w:t>
      </w:r>
      <w:r w:rsidR="0032546D" w:rsidRPr="0032546D">
        <w:rPr>
          <w:rFonts w:ascii="Arial" w:eastAsiaTheme="minorHAnsi" w:hAnsi="Arial" w:cs="Arial"/>
          <w:noProof/>
          <w:sz w:val="22"/>
          <w:szCs w:val="22"/>
        </w:rPr>
        <w:t>.</w:t>
      </w:r>
    </w:p>
    <w:p w:rsidR="007D31C5" w:rsidRPr="0032546D" w:rsidRDefault="007D31C5" w:rsidP="0032546D">
      <w:pPr>
        <w:pStyle w:val="ListParagraph"/>
        <w:autoSpaceDE w:val="0"/>
        <w:autoSpaceDN w:val="0"/>
        <w:adjustRightInd w:val="0"/>
        <w:ind w:left="714"/>
        <w:rPr>
          <w:rFonts w:ascii="Arial" w:eastAsiaTheme="minorHAnsi" w:hAnsi="Arial" w:cs="Arial"/>
          <w:noProof/>
          <w:sz w:val="22"/>
          <w:szCs w:val="22"/>
        </w:rPr>
      </w:pPr>
    </w:p>
    <w:p w:rsidR="007D31C5" w:rsidRPr="0032546D" w:rsidRDefault="007D31C5" w:rsidP="0032546D">
      <w:pPr>
        <w:pStyle w:val="ListParagraph"/>
        <w:numPr>
          <w:ilvl w:val="0"/>
          <w:numId w:val="3"/>
        </w:numPr>
        <w:autoSpaceDE w:val="0"/>
        <w:autoSpaceDN w:val="0"/>
        <w:adjustRightInd w:val="0"/>
        <w:rPr>
          <w:rFonts w:ascii="Arial" w:eastAsiaTheme="minorHAnsi" w:hAnsi="Arial" w:cs="Arial"/>
          <w:noProof/>
          <w:sz w:val="22"/>
          <w:szCs w:val="22"/>
        </w:rPr>
      </w:pPr>
      <w:r w:rsidRPr="0032546D">
        <w:rPr>
          <w:rFonts w:ascii="Arial" w:eastAsiaTheme="minorHAnsi" w:hAnsi="Arial" w:cs="Arial"/>
          <w:noProof/>
          <w:sz w:val="22"/>
          <w:szCs w:val="22"/>
        </w:rPr>
        <w:t xml:space="preserve">Reference of the </w:t>
      </w:r>
      <w:r w:rsidR="00F338E2">
        <w:rPr>
          <w:rFonts w:ascii="Arial" w:eastAsiaTheme="minorHAnsi" w:hAnsi="Arial" w:cs="Arial"/>
          <w:noProof/>
          <w:sz w:val="22"/>
          <w:szCs w:val="22"/>
        </w:rPr>
        <w:t>EIB</w:t>
      </w:r>
      <w:r w:rsidRPr="0032546D">
        <w:rPr>
          <w:rFonts w:ascii="Arial" w:eastAsiaTheme="minorHAnsi" w:hAnsi="Arial" w:cs="Arial"/>
          <w:noProof/>
          <w:sz w:val="22"/>
          <w:szCs w:val="22"/>
        </w:rPr>
        <w:t xml:space="preserve">’s financing: </w:t>
      </w:r>
      <w:r w:rsidR="00F338E2" w:rsidRPr="0032546D">
        <w:rPr>
          <w:rFonts w:ascii="Arial" w:eastAsiaTheme="minorHAnsi" w:hAnsi="Arial" w:cs="Arial"/>
          <w:noProof/>
          <w:sz w:val="22"/>
          <w:szCs w:val="22"/>
        </w:rPr>
        <w:t xml:space="preserve">Contract </w:t>
      </w:r>
      <w:r w:rsidR="0032546D" w:rsidRPr="0032546D">
        <w:rPr>
          <w:rFonts w:ascii="Arial" w:eastAsiaTheme="minorHAnsi" w:hAnsi="Arial" w:cs="Arial"/>
          <w:noProof/>
          <w:sz w:val="22"/>
          <w:szCs w:val="22"/>
        </w:rPr>
        <w:t>FI N° 83.887 (MD)</w:t>
      </w:r>
      <w:r w:rsidR="005C7CE6">
        <w:rPr>
          <w:rFonts w:ascii="Arial" w:eastAsiaTheme="minorHAnsi" w:hAnsi="Arial" w:cs="Arial"/>
          <w:noProof/>
          <w:sz w:val="22"/>
          <w:szCs w:val="22"/>
        </w:rPr>
        <w:t>.</w:t>
      </w:r>
    </w:p>
    <w:p w:rsidR="007D31C5" w:rsidRPr="0032546D" w:rsidRDefault="007D31C5" w:rsidP="0032546D">
      <w:pPr>
        <w:pStyle w:val="ListParagraph"/>
        <w:autoSpaceDE w:val="0"/>
        <w:autoSpaceDN w:val="0"/>
        <w:adjustRightInd w:val="0"/>
        <w:ind w:left="714"/>
        <w:rPr>
          <w:rFonts w:ascii="Arial" w:eastAsiaTheme="minorHAnsi" w:hAnsi="Arial" w:cs="Arial"/>
          <w:noProof/>
          <w:sz w:val="22"/>
          <w:szCs w:val="22"/>
        </w:rPr>
      </w:pPr>
    </w:p>
    <w:p w:rsidR="007D31C5" w:rsidRPr="0032546D" w:rsidRDefault="007D31C5" w:rsidP="00893769">
      <w:pPr>
        <w:pStyle w:val="ListParagraph"/>
        <w:numPr>
          <w:ilvl w:val="0"/>
          <w:numId w:val="3"/>
        </w:numPr>
        <w:autoSpaceDE w:val="0"/>
        <w:autoSpaceDN w:val="0"/>
        <w:adjustRightInd w:val="0"/>
        <w:rPr>
          <w:rFonts w:ascii="Arial" w:eastAsiaTheme="minorHAnsi" w:hAnsi="Arial" w:cs="Arial"/>
          <w:noProof/>
          <w:sz w:val="22"/>
          <w:szCs w:val="22"/>
        </w:rPr>
      </w:pPr>
      <w:r w:rsidRPr="0032546D">
        <w:rPr>
          <w:rFonts w:ascii="Arial" w:eastAsiaTheme="minorHAnsi" w:hAnsi="Arial" w:cs="Arial"/>
          <w:noProof/>
          <w:sz w:val="22"/>
          <w:szCs w:val="22"/>
        </w:rPr>
        <w:t>Contract</w:t>
      </w:r>
      <w:r w:rsidR="00F338E2">
        <w:rPr>
          <w:rFonts w:ascii="Arial" w:eastAsiaTheme="minorHAnsi" w:hAnsi="Arial" w:cs="Arial"/>
          <w:noProof/>
          <w:sz w:val="22"/>
          <w:szCs w:val="22"/>
        </w:rPr>
        <w:t xml:space="preserve"> value</w:t>
      </w:r>
      <w:r w:rsidRPr="0032546D">
        <w:rPr>
          <w:rFonts w:ascii="Arial" w:eastAsiaTheme="minorHAnsi" w:hAnsi="Arial" w:cs="Arial"/>
          <w:noProof/>
          <w:sz w:val="22"/>
          <w:szCs w:val="22"/>
        </w:rPr>
        <w:t>:</w:t>
      </w:r>
      <w:r w:rsidR="0032546D" w:rsidRPr="0032546D">
        <w:rPr>
          <w:rFonts w:ascii="Arial" w:eastAsiaTheme="minorHAnsi" w:hAnsi="Arial" w:cs="Arial"/>
          <w:noProof/>
          <w:sz w:val="22"/>
          <w:szCs w:val="22"/>
        </w:rPr>
        <w:t xml:space="preserve"> </w:t>
      </w:r>
      <w:r w:rsidR="00893769" w:rsidRPr="00893769">
        <w:rPr>
          <w:rFonts w:ascii="Arial" w:eastAsiaTheme="minorHAnsi" w:hAnsi="Arial" w:cs="Arial"/>
          <w:noProof/>
          <w:sz w:val="22"/>
          <w:szCs w:val="22"/>
        </w:rPr>
        <w:t>4,854,649,61 MDL</w:t>
      </w:r>
      <w:r w:rsidR="00C304D8">
        <w:rPr>
          <w:rFonts w:ascii="Arial" w:eastAsiaTheme="minorHAnsi" w:hAnsi="Arial" w:cs="Arial"/>
          <w:noProof/>
          <w:sz w:val="22"/>
          <w:szCs w:val="22"/>
        </w:rPr>
        <w:t>.</w:t>
      </w:r>
    </w:p>
    <w:p w:rsidR="007D31C5" w:rsidRPr="0032546D" w:rsidRDefault="007D31C5" w:rsidP="0032546D">
      <w:pPr>
        <w:pStyle w:val="ListParagraph"/>
        <w:autoSpaceDE w:val="0"/>
        <w:autoSpaceDN w:val="0"/>
        <w:adjustRightInd w:val="0"/>
        <w:ind w:left="714"/>
        <w:rPr>
          <w:rFonts w:ascii="Arial" w:eastAsiaTheme="minorHAnsi" w:hAnsi="Arial" w:cs="Arial"/>
          <w:noProof/>
          <w:sz w:val="22"/>
          <w:szCs w:val="22"/>
        </w:rPr>
      </w:pPr>
    </w:p>
    <w:p w:rsidR="007D31C5" w:rsidRPr="0032546D" w:rsidRDefault="007D31C5" w:rsidP="0032546D">
      <w:pPr>
        <w:pStyle w:val="ListParagraph"/>
        <w:numPr>
          <w:ilvl w:val="0"/>
          <w:numId w:val="3"/>
        </w:numPr>
        <w:autoSpaceDE w:val="0"/>
        <w:autoSpaceDN w:val="0"/>
        <w:adjustRightInd w:val="0"/>
        <w:ind w:left="714" w:hanging="357"/>
        <w:rPr>
          <w:rFonts w:ascii="Arial" w:eastAsiaTheme="minorHAnsi" w:hAnsi="Arial" w:cs="Arial"/>
          <w:noProof/>
          <w:sz w:val="22"/>
          <w:szCs w:val="22"/>
        </w:rPr>
      </w:pPr>
      <w:r w:rsidRPr="0032546D">
        <w:rPr>
          <w:rFonts w:ascii="Arial" w:eastAsiaTheme="minorHAnsi" w:hAnsi="Arial" w:cs="Arial"/>
          <w:noProof/>
          <w:sz w:val="22"/>
          <w:szCs w:val="22"/>
        </w:rPr>
        <w:t>Date of award of contract:</w:t>
      </w:r>
      <w:r w:rsidR="0032546D" w:rsidRPr="0032546D">
        <w:rPr>
          <w:rFonts w:ascii="Arial" w:eastAsiaTheme="minorHAnsi" w:hAnsi="Arial" w:cs="Arial"/>
          <w:noProof/>
          <w:sz w:val="22"/>
          <w:szCs w:val="22"/>
        </w:rPr>
        <w:t xml:space="preserve"> </w:t>
      </w:r>
      <w:r w:rsidR="00CD303B">
        <w:rPr>
          <w:rFonts w:ascii="Arial" w:eastAsiaTheme="minorHAnsi" w:hAnsi="Arial" w:cs="Arial"/>
          <w:noProof/>
          <w:sz w:val="22"/>
          <w:szCs w:val="22"/>
        </w:rPr>
        <w:t>TBD</w:t>
      </w:r>
      <w:r w:rsidR="0032546D" w:rsidRPr="0032546D">
        <w:rPr>
          <w:rFonts w:ascii="Arial" w:eastAsiaTheme="minorHAnsi" w:hAnsi="Arial" w:cs="Arial"/>
          <w:noProof/>
          <w:sz w:val="22"/>
          <w:szCs w:val="22"/>
        </w:rPr>
        <w:t>.</w:t>
      </w:r>
    </w:p>
    <w:p w:rsidR="007D31C5" w:rsidRPr="0032546D" w:rsidRDefault="007D31C5" w:rsidP="0032546D">
      <w:pPr>
        <w:pStyle w:val="ListParagraph"/>
        <w:autoSpaceDE w:val="0"/>
        <w:autoSpaceDN w:val="0"/>
        <w:adjustRightInd w:val="0"/>
        <w:ind w:left="714"/>
        <w:rPr>
          <w:rFonts w:ascii="Arial" w:eastAsiaTheme="minorHAnsi" w:hAnsi="Arial" w:cs="Arial"/>
          <w:noProof/>
          <w:sz w:val="22"/>
          <w:szCs w:val="22"/>
        </w:rPr>
      </w:pPr>
    </w:p>
    <w:p w:rsidR="007D31C5" w:rsidRPr="0032546D" w:rsidRDefault="007D31C5" w:rsidP="0032546D">
      <w:pPr>
        <w:pStyle w:val="ListParagraph"/>
        <w:numPr>
          <w:ilvl w:val="0"/>
          <w:numId w:val="3"/>
        </w:numPr>
        <w:autoSpaceDE w:val="0"/>
        <w:autoSpaceDN w:val="0"/>
        <w:adjustRightInd w:val="0"/>
        <w:ind w:left="714" w:hanging="357"/>
        <w:rPr>
          <w:rFonts w:ascii="Arial" w:eastAsiaTheme="minorHAnsi" w:hAnsi="Arial" w:cs="Arial"/>
          <w:noProof/>
          <w:sz w:val="22"/>
          <w:szCs w:val="22"/>
        </w:rPr>
      </w:pPr>
      <w:r w:rsidRPr="0032546D">
        <w:rPr>
          <w:rFonts w:ascii="Arial" w:eastAsiaTheme="minorHAnsi" w:hAnsi="Arial" w:cs="Arial"/>
          <w:noProof/>
          <w:sz w:val="22"/>
          <w:szCs w:val="22"/>
        </w:rPr>
        <w:t xml:space="preserve">Number of bids received:  </w:t>
      </w:r>
      <w:r w:rsidR="00893769">
        <w:rPr>
          <w:rFonts w:ascii="Arial" w:eastAsiaTheme="minorHAnsi" w:hAnsi="Arial" w:cs="Arial"/>
          <w:noProof/>
          <w:sz w:val="22"/>
          <w:szCs w:val="22"/>
        </w:rPr>
        <w:t>2</w:t>
      </w:r>
      <w:r w:rsidRPr="0032546D">
        <w:rPr>
          <w:rFonts w:ascii="Arial" w:eastAsiaTheme="minorHAnsi" w:hAnsi="Arial" w:cs="Arial"/>
          <w:noProof/>
          <w:sz w:val="22"/>
          <w:szCs w:val="22"/>
        </w:rPr>
        <w:t>(</w:t>
      </w:r>
      <w:r w:rsidR="00893769">
        <w:rPr>
          <w:rFonts w:ascii="Arial" w:eastAsiaTheme="minorHAnsi" w:hAnsi="Arial" w:cs="Arial"/>
          <w:noProof/>
          <w:sz w:val="22"/>
          <w:szCs w:val="22"/>
        </w:rPr>
        <w:t>two</w:t>
      </w:r>
      <w:r w:rsidRPr="0032546D">
        <w:rPr>
          <w:rFonts w:ascii="Arial" w:eastAsiaTheme="minorHAnsi" w:hAnsi="Arial" w:cs="Arial"/>
          <w:noProof/>
          <w:sz w:val="22"/>
          <w:szCs w:val="22"/>
        </w:rPr>
        <w:t>) bid</w:t>
      </w:r>
      <w:r w:rsidR="00FA7151">
        <w:rPr>
          <w:rFonts w:ascii="Arial" w:eastAsiaTheme="minorHAnsi" w:hAnsi="Arial" w:cs="Arial"/>
          <w:noProof/>
          <w:sz w:val="22"/>
          <w:szCs w:val="22"/>
        </w:rPr>
        <w:t>(</w:t>
      </w:r>
      <w:r w:rsidRPr="0032546D">
        <w:rPr>
          <w:rFonts w:ascii="Arial" w:eastAsiaTheme="minorHAnsi" w:hAnsi="Arial" w:cs="Arial"/>
          <w:noProof/>
          <w:sz w:val="22"/>
          <w:szCs w:val="22"/>
        </w:rPr>
        <w:t>s</w:t>
      </w:r>
      <w:r w:rsidR="00FA7151">
        <w:rPr>
          <w:rFonts w:ascii="Arial" w:eastAsiaTheme="minorHAnsi" w:hAnsi="Arial" w:cs="Arial"/>
          <w:noProof/>
          <w:sz w:val="22"/>
          <w:szCs w:val="22"/>
        </w:rPr>
        <w:t>)</w:t>
      </w:r>
      <w:r w:rsidRPr="0032546D">
        <w:rPr>
          <w:rFonts w:ascii="Arial" w:eastAsiaTheme="minorHAnsi" w:hAnsi="Arial" w:cs="Arial"/>
          <w:noProof/>
          <w:sz w:val="22"/>
          <w:szCs w:val="22"/>
        </w:rPr>
        <w:t xml:space="preserve"> received</w:t>
      </w:r>
      <w:r w:rsidR="005C7CE6">
        <w:rPr>
          <w:rFonts w:ascii="Arial" w:eastAsiaTheme="minorHAnsi" w:hAnsi="Arial" w:cs="Arial"/>
          <w:noProof/>
          <w:sz w:val="22"/>
          <w:szCs w:val="22"/>
        </w:rPr>
        <w:t>.</w:t>
      </w:r>
    </w:p>
    <w:p w:rsidR="007D31C5" w:rsidRPr="0032546D" w:rsidRDefault="007D31C5" w:rsidP="0032546D">
      <w:pPr>
        <w:pStyle w:val="ListParagraph"/>
        <w:autoSpaceDE w:val="0"/>
        <w:autoSpaceDN w:val="0"/>
        <w:adjustRightInd w:val="0"/>
        <w:ind w:left="714"/>
        <w:rPr>
          <w:rFonts w:ascii="Arial" w:eastAsiaTheme="minorHAnsi" w:hAnsi="Arial" w:cs="Arial"/>
          <w:noProof/>
          <w:sz w:val="22"/>
          <w:szCs w:val="22"/>
        </w:rPr>
      </w:pPr>
    </w:p>
    <w:p w:rsidR="007D31C5" w:rsidRPr="00893769" w:rsidRDefault="007D31C5" w:rsidP="00893769">
      <w:pPr>
        <w:pStyle w:val="ListParagraph"/>
        <w:numPr>
          <w:ilvl w:val="0"/>
          <w:numId w:val="3"/>
        </w:numPr>
        <w:autoSpaceDE w:val="0"/>
        <w:autoSpaceDN w:val="0"/>
        <w:adjustRightInd w:val="0"/>
        <w:rPr>
          <w:rFonts w:ascii="Arial" w:eastAsiaTheme="minorHAnsi" w:hAnsi="Arial" w:cs="Arial"/>
          <w:noProof/>
          <w:sz w:val="22"/>
          <w:szCs w:val="22"/>
        </w:rPr>
      </w:pPr>
      <w:r w:rsidRPr="00893769">
        <w:rPr>
          <w:rFonts w:ascii="Arial" w:eastAsiaTheme="minorHAnsi" w:hAnsi="Arial" w:cs="Arial"/>
          <w:noProof/>
          <w:sz w:val="22"/>
          <w:szCs w:val="22"/>
        </w:rPr>
        <w:t>Name and address of successful bidder:</w:t>
      </w:r>
      <w:r w:rsidR="0032546D" w:rsidRPr="00893769">
        <w:rPr>
          <w:rFonts w:ascii="Arial" w:eastAsiaTheme="minorHAnsi" w:hAnsi="Arial" w:cs="Arial"/>
          <w:noProof/>
          <w:sz w:val="22"/>
          <w:szCs w:val="22"/>
        </w:rPr>
        <w:t xml:space="preserve"> </w:t>
      </w:r>
      <w:bookmarkStart w:id="0" w:name="_GoBack"/>
      <w:r w:rsidR="00893769" w:rsidRPr="00893769">
        <w:rPr>
          <w:rFonts w:ascii="Arial" w:eastAsiaTheme="minorHAnsi" w:hAnsi="Arial" w:cs="Arial"/>
          <w:noProof/>
          <w:sz w:val="22"/>
          <w:szCs w:val="22"/>
        </w:rPr>
        <w:t>Procomcon SRL</w:t>
      </w:r>
      <w:bookmarkEnd w:id="0"/>
      <w:r w:rsidR="00893769" w:rsidRPr="00893769">
        <w:rPr>
          <w:rFonts w:ascii="Arial" w:eastAsiaTheme="minorHAnsi" w:hAnsi="Arial" w:cs="Arial"/>
          <w:noProof/>
          <w:sz w:val="22"/>
          <w:szCs w:val="22"/>
        </w:rPr>
        <w:t xml:space="preserve">, Moldova, 7-4, N.Iorga, Chisinau, Moldova, </w:t>
      </w:r>
      <w:hyperlink r:id="rId8" w:history="1">
        <w:r w:rsidR="00893769" w:rsidRPr="000A4131">
          <w:rPr>
            <w:rStyle w:val="Hyperlink"/>
            <w:rFonts w:ascii="Arial" w:eastAsiaTheme="minorHAnsi" w:hAnsi="Arial" w:cs="Arial"/>
            <w:noProof/>
            <w:sz w:val="22"/>
            <w:szCs w:val="22"/>
          </w:rPr>
          <w:t>Procomcon.dp@gmail.com</w:t>
        </w:r>
      </w:hyperlink>
      <w:r w:rsidR="00893769">
        <w:rPr>
          <w:rFonts w:ascii="Arial" w:eastAsiaTheme="minorHAnsi" w:hAnsi="Arial" w:cs="Arial"/>
          <w:noProof/>
          <w:sz w:val="22"/>
          <w:szCs w:val="22"/>
        </w:rPr>
        <w:t xml:space="preserve"> </w:t>
      </w:r>
    </w:p>
    <w:p w:rsidR="00F338E2" w:rsidRPr="00F338E2" w:rsidRDefault="00F338E2" w:rsidP="00F338E2">
      <w:pPr>
        <w:pStyle w:val="ListParagraph"/>
        <w:rPr>
          <w:rFonts w:ascii="Arial" w:eastAsiaTheme="minorHAnsi" w:hAnsi="Arial" w:cs="Arial"/>
          <w:noProof/>
          <w:sz w:val="22"/>
          <w:szCs w:val="22"/>
        </w:rPr>
      </w:pPr>
    </w:p>
    <w:p w:rsidR="007D31C5" w:rsidRPr="0032546D" w:rsidRDefault="007D31C5" w:rsidP="00DF071D">
      <w:pPr>
        <w:tabs>
          <w:tab w:val="right" w:pos="7272"/>
        </w:tabs>
        <w:rPr>
          <w:noProof/>
          <w:color w:val="000000"/>
        </w:rPr>
      </w:pPr>
    </w:p>
    <w:p w:rsidR="007D31C5" w:rsidRPr="0032546D" w:rsidRDefault="007D31C5" w:rsidP="00DF071D">
      <w:pPr>
        <w:tabs>
          <w:tab w:val="right" w:pos="7272"/>
        </w:tabs>
        <w:rPr>
          <w:noProof/>
          <w:color w:val="000000"/>
        </w:rPr>
      </w:pPr>
    </w:p>
    <w:p w:rsidR="00814D1E" w:rsidRPr="0032546D" w:rsidRDefault="00814D1E" w:rsidP="00814D1E">
      <w:pPr>
        <w:rPr>
          <w:noProof/>
        </w:rPr>
      </w:pPr>
    </w:p>
    <w:p w:rsidR="005118F4" w:rsidRPr="0032546D" w:rsidRDefault="005118F4">
      <w:pPr>
        <w:rPr>
          <w:noProof/>
        </w:rPr>
      </w:pPr>
    </w:p>
    <w:sectPr w:rsidR="005118F4" w:rsidRPr="0032546D" w:rsidSect="007D31C5">
      <w:footerReference w:type="even" r:id="rId9"/>
      <w:footerReference w:type="default" r:id="rId10"/>
      <w:pgSz w:w="11906" w:h="16838"/>
      <w:pgMar w:top="1138" w:right="707" w:bottom="90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18" w:rsidRDefault="00E93518">
      <w:r>
        <w:separator/>
      </w:r>
    </w:p>
  </w:endnote>
  <w:endnote w:type="continuationSeparator" w:id="0">
    <w:p w:rsidR="00E93518" w:rsidRDefault="00E9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5" w:rsidRDefault="00FF261D" w:rsidP="002C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395" w:rsidRDefault="00E93518" w:rsidP="00485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95" w:rsidRDefault="00FF261D" w:rsidP="002C1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91C">
      <w:rPr>
        <w:rStyle w:val="PageNumber"/>
        <w:noProof/>
      </w:rPr>
      <w:t>1</w:t>
    </w:r>
    <w:r>
      <w:rPr>
        <w:rStyle w:val="PageNumber"/>
      </w:rPr>
      <w:fldChar w:fldCharType="end"/>
    </w:r>
  </w:p>
  <w:p w:rsidR="00494395" w:rsidRDefault="00E93518" w:rsidP="00485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18" w:rsidRDefault="00E93518">
      <w:r>
        <w:separator/>
      </w:r>
    </w:p>
  </w:footnote>
  <w:footnote w:type="continuationSeparator" w:id="0">
    <w:p w:rsidR="00E93518" w:rsidRDefault="00E93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510B"/>
    <w:multiLevelType w:val="hybridMultilevel"/>
    <w:tmpl w:val="B9BE3830"/>
    <w:lvl w:ilvl="0" w:tplc="0809000F">
      <w:start w:val="1"/>
      <w:numFmt w:val="decimal"/>
      <w:lvlText w:val="%1."/>
      <w:lvlJc w:val="left"/>
      <w:pPr>
        <w:ind w:left="720" w:hanging="360"/>
      </w:pPr>
    </w:lvl>
    <w:lvl w:ilvl="1" w:tplc="D22A46D0">
      <w:numFmt w:val="bullet"/>
      <w:lvlText w:val=""/>
      <w:lvlJc w:val="left"/>
      <w:pPr>
        <w:ind w:left="1440" w:hanging="360"/>
      </w:pPr>
      <w:rPr>
        <w:rFonts w:ascii="Symbol" w:eastAsiaTheme="minorHAnsi" w:hAnsi="Symbol"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8BF2678"/>
    <w:multiLevelType w:val="hybridMultilevel"/>
    <w:tmpl w:val="E5F20424"/>
    <w:lvl w:ilvl="0" w:tplc="04190019">
      <w:start w:val="1"/>
      <w:numFmt w:val="lowerLetter"/>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4F"/>
    <w:rsid w:val="0004091C"/>
    <w:rsid w:val="000577A6"/>
    <w:rsid w:val="00094E09"/>
    <w:rsid w:val="001805FF"/>
    <w:rsid w:val="001D69AE"/>
    <w:rsid w:val="00240735"/>
    <w:rsid w:val="002429F9"/>
    <w:rsid w:val="0032546D"/>
    <w:rsid w:val="00371F97"/>
    <w:rsid w:val="004D44B8"/>
    <w:rsid w:val="004F6227"/>
    <w:rsid w:val="005118F4"/>
    <w:rsid w:val="00543816"/>
    <w:rsid w:val="005C7CE6"/>
    <w:rsid w:val="007D31C5"/>
    <w:rsid w:val="0080238D"/>
    <w:rsid w:val="00814D1E"/>
    <w:rsid w:val="00893769"/>
    <w:rsid w:val="009473A7"/>
    <w:rsid w:val="00984441"/>
    <w:rsid w:val="00AD672A"/>
    <w:rsid w:val="00B6368D"/>
    <w:rsid w:val="00BC536C"/>
    <w:rsid w:val="00C304D8"/>
    <w:rsid w:val="00C629AA"/>
    <w:rsid w:val="00CD303B"/>
    <w:rsid w:val="00CD6CB8"/>
    <w:rsid w:val="00CF505B"/>
    <w:rsid w:val="00DA3293"/>
    <w:rsid w:val="00DF071D"/>
    <w:rsid w:val="00E5354F"/>
    <w:rsid w:val="00E9096A"/>
    <w:rsid w:val="00E93518"/>
    <w:rsid w:val="00ED7683"/>
    <w:rsid w:val="00EE03AC"/>
    <w:rsid w:val="00F338E2"/>
    <w:rsid w:val="00F81B2D"/>
    <w:rsid w:val="00FA7151"/>
    <w:rsid w:val="00FF261D"/>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E"/>
    <w:pPr>
      <w:spacing w:after="0" w:line="240" w:lineRule="auto"/>
    </w:pPr>
    <w:rPr>
      <w:rFonts w:ascii="Times New Roman" w:eastAsia="Times New Roman" w:hAnsi="Times New Roman" w:cs="Times New Roman"/>
      <w:sz w:val="24"/>
      <w:szCs w:val="20"/>
    </w:rPr>
  </w:style>
  <w:style w:type="paragraph" w:styleId="Heading4">
    <w:name w:val="heading 4"/>
    <w:aliases w:val=" Sub-Clause Sub-paragraph"/>
    <w:basedOn w:val="Normal"/>
    <w:next w:val="Normal"/>
    <w:link w:val="Heading4Char"/>
    <w:qFormat/>
    <w:rsid w:val="00814D1E"/>
    <w:pPr>
      <w:numPr>
        <w:ilvl w:val="3"/>
        <w:numId w:val="1"/>
      </w:numPr>
      <w:spacing w:before="120" w:after="120"/>
      <w:jc w:val="both"/>
      <w:outlineLvl w:val="3"/>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814D1E"/>
    <w:rPr>
      <w:rFonts w:ascii="Times New Roman" w:eastAsia="Times New Roman" w:hAnsi="Times New Roman" w:cs="Times New Roman"/>
      <w:spacing w:val="-4"/>
      <w:sz w:val="24"/>
      <w:szCs w:val="20"/>
    </w:rPr>
  </w:style>
  <w:style w:type="paragraph" w:customStyle="1" w:styleId="Char">
    <w:name w:val="Char"/>
    <w:basedOn w:val="Normal"/>
    <w:rsid w:val="00814D1E"/>
    <w:pPr>
      <w:spacing w:before="40" w:after="160" w:line="240" w:lineRule="exact"/>
    </w:pPr>
    <w:rPr>
      <w:rFonts w:ascii="Arial" w:eastAsia="Batang" w:hAnsi="Arial" w:cs="Arial"/>
      <w:sz w:val="20"/>
    </w:rPr>
  </w:style>
  <w:style w:type="paragraph" w:styleId="Footer">
    <w:name w:val="footer"/>
    <w:basedOn w:val="Normal"/>
    <w:link w:val="FooterChar"/>
    <w:rsid w:val="00814D1E"/>
    <w:pPr>
      <w:tabs>
        <w:tab w:val="center" w:pos="4677"/>
        <w:tab w:val="right" w:pos="9355"/>
      </w:tabs>
    </w:pPr>
  </w:style>
  <w:style w:type="character" w:customStyle="1" w:styleId="FooterChar">
    <w:name w:val="Footer Char"/>
    <w:basedOn w:val="DefaultParagraphFont"/>
    <w:link w:val="Footer"/>
    <w:rsid w:val="00814D1E"/>
    <w:rPr>
      <w:rFonts w:ascii="Times New Roman" w:eastAsia="Times New Roman" w:hAnsi="Times New Roman" w:cs="Times New Roman"/>
      <w:sz w:val="24"/>
      <w:szCs w:val="20"/>
    </w:rPr>
  </w:style>
  <w:style w:type="character" w:styleId="PageNumber">
    <w:name w:val="page number"/>
    <w:basedOn w:val="DefaultParagraphFont"/>
    <w:rsid w:val="00814D1E"/>
  </w:style>
  <w:style w:type="table" w:styleId="TableGrid">
    <w:name w:val="Table Grid"/>
    <w:basedOn w:val="TableNormal"/>
    <w:rsid w:val="00814D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AD672A"/>
    <w:pPr>
      <w:spacing w:before="40" w:after="160" w:line="240" w:lineRule="exact"/>
    </w:pPr>
    <w:rPr>
      <w:rFonts w:ascii="Arial" w:eastAsia="Batang" w:hAnsi="Arial" w:cs="Arial"/>
      <w:sz w:val="20"/>
    </w:rPr>
  </w:style>
  <w:style w:type="paragraph" w:customStyle="1" w:styleId="Char1">
    <w:name w:val="Char"/>
    <w:basedOn w:val="Normal"/>
    <w:rsid w:val="001D69AE"/>
    <w:pPr>
      <w:spacing w:before="40" w:after="160" w:line="240" w:lineRule="exact"/>
    </w:pPr>
    <w:rPr>
      <w:rFonts w:ascii="Arial" w:eastAsia="Batang" w:hAnsi="Arial" w:cs="Arial"/>
      <w:sz w:val="20"/>
    </w:rPr>
  </w:style>
  <w:style w:type="paragraph" w:styleId="ListParagraph">
    <w:name w:val="List Paragraph"/>
    <w:basedOn w:val="Normal"/>
    <w:uiPriority w:val="34"/>
    <w:qFormat/>
    <w:rsid w:val="007D31C5"/>
    <w:pPr>
      <w:ind w:left="720"/>
      <w:contextualSpacing/>
    </w:pPr>
  </w:style>
  <w:style w:type="character" w:styleId="Hyperlink">
    <w:name w:val="Hyperlink"/>
    <w:basedOn w:val="DefaultParagraphFont"/>
    <w:uiPriority w:val="99"/>
    <w:unhideWhenUsed/>
    <w:rsid w:val="00893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E"/>
    <w:pPr>
      <w:spacing w:after="0" w:line="240" w:lineRule="auto"/>
    </w:pPr>
    <w:rPr>
      <w:rFonts w:ascii="Times New Roman" w:eastAsia="Times New Roman" w:hAnsi="Times New Roman" w:cs="Times New Roman"/>
      <w:sz w:val="24"/>
      <w:szCs w:val="20"/>
    </w:rPr>
  </w:style>
  <w:style w:type="paragraph" w:styleId="Heading4">
    <w:name w:val="heading 4"/>
    <w:aliases w:val=" Sub-Clause Sub-paragraph"/>
    <w:basedOn w:val="Normal"/>
    <w:next w:val="Normal"/>
    <w:link w:val="Heading4Char"/>
    <w:qFormat/>
    <w:rsid w:val="00814D1E"/>
    <w:pPr>
      <w:numPr>
        <w:ilvl w:val="3"/>
        <w:numId w:val="1"/>
      </w:numPr>
      <w:spacing w:before="120" w:after="120"/>
      <w:jc w:val="both"/>
      <w:outlineLvl w:val="3"/>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814D1E"/>
    <w:rPr>
      <w:rFonts w:ascii="Times New Roman" w:eastAsia="Times New Roman" w:hAnsi="Times New Roman" w:cs="Times New Roman"/>
      <w:spacing w:val="-4"/>
      <w:sz w:val="24"/>
      <w:szCs w:val="20"/>
    </w:rPr>
  </w:style>
  <w:style w:type="paragraph" w:customStyle="1" w:styleId="Char">
    <w:name w:val="Char"/>
    <w:basedOn w:val="Normal"/>
    <w:rsid w:val="00814D1E"/>
    <w:pPr>
      <w:spacing w:before="40" w:after="160" w:line="240" w:lineRule="exact"/>
    </w:pPr>
    <w:rPr>
      <w:rFonts w:ascii="Arial" w:eastAsia="Batang" w:hAnsi="Arial" w:cs="Arial"/>
      <w:sz w:val="20"/>
    </w:rPr>
  </w:style>
  <w:style w:type="paragraph" w:styleId="Footer">
    <w:name w:val="footer"/>
    <w:basedOn w:val="Normal"/>
    <w:link w:val="FooterChar"/>
    <w:rsid w:val="00814D1E"/>
    <w:pPr>
      <w:tabs>
        <w:tab w:val="center" w:pos="4677"/>
        <w:tab w:val="right" w:pos="9355"/>
      </w:tabs>
    </w:pPr>
  </w:style>
  <w:style w:type="character" w:customStyle="1" w:styleId="FooterChar">
    <w:name w:val="Footer Char"/>
    <w:basedOn w:val="DefaultParagraphFont"/>
    <w:link w:val="Footer"/>
    <w:rsid w:val="00814D1E"/>
    <w:rPr>
      <w:rFonts w:ascii="Times New Roman" w:eastAsia="Times New Roman" w:hAnsi="Times New Roman" w:cs="Times New Roman"/>
      <w:sz w:val="24"/>
      <w:szCs w:val="20"/>
    </w:rPr>
  </w:style>
  <w:style w:type="character" w:styleId="PageNumber">
    <w:name w:val="page number"/>
    <w:basedOn w:val="DefaultParagraphFont"/>
    <w:rsid w:val="00814D1E"/>
  </w:style>
  <w:style w:type="table" w:styleId="TableGrid">
    <w:name w:val="Table Grid"/>
    <w:basedOn w:val="TableNormal"/>
    <w:rsid w:val="00814D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AD672A"/>
    <w:pPr>
      <w:spacing w:before="40" w:after="160" w:line="240" w:lineRule="exact"/>
    </w:pPr>
    <w:rPr>
      <w:rFonts w:ascii="Arial" w:eastAsia="Batang" w:hAnsi="Arial" w:cs="Arial"/>
      <w:sz w:val="20"/>
    </w:rPr>
  </w:style>
  <w:style w:type="paragraph" w:customStyle="1" w:styleId="Char1">
    <w:name w:val="Char"/>
    <w:basedOn w:val="Normal"/>
    <w:rsid w:val="001D69AE"/>
    <w:pPr>
      <w:spacing w:before="40" w:after="160" w:line="240" w:lineRule="exact"/>
    </w:pPr>
    <w:rPr>
      <w:rFonts w:ascii="Arial" w:eastAsia="Batang" w:hAnsi="Arial" w:cs="Arial"/>
      <w:sz w:val="20"/>
    </w:rPr>
  </w:style>
  <w:style w:type="paragraph" w:styleId="ListParagraph">
    <w:name w:val="List Paragraph"/>
    <w:basedOn w:val="Normal"/>
    <w:uiPriority w:val="34"/>
    <w:qFormat/>
    <w:rsid w:val="007D31C5"/>
    <w:pPr>
      <w:ind w:left="720"/>
      <w:contextualSpacing/>
    </w:pPr>
  </w:style>
  <w:style w:type="character" w:styleId="Hyperlink">
    <w:name w:val="Hyperlink"/>
    <w:basedOn w:val="DefaultParagraphFont"/>
    <w:uiPriority w:val="99"/>
    <w:unhideWhenUsed/>
    <w:rsid w:val="00893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omcon.d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Iurie Virlan</cp:lastModifiedBy>
  <cp:revision>4</cp:revision>
  <dcterms:created xsi:type="dcterms:W3CDTF">2021-09-02T07:28:00Z</dcterms:created>
  <dcterms:modified xsi:type="dcterms:W3CDTF">2021-09-02T10:26:00Z</dcterms:modified>
</cp:coreProperties>
</file>