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D0C2C" w14:textId="77777777" w:rsidR="00224AF6" w:rsidRPr="00B46527" w:rsidRDefault="00224AF6" w:rsidP="00224AF6">
      <w:pPr>
        <w:pStyle w:val="NormalWeb"/>
        <w:shd w:val="clear" w:color="auto" w:fill="FFFFFF"/>
        <w:rPr>
          <w:rFonts w:ascii="Arial" w:hAnsi="Arial" w:cs="Arial"/>
        </w:rPr>
      </w:pPr>
      <w:r w:rsidRPr="00B46527">
        <w:rPr>
          <w:rStyle w:val="Strong"/>
          <w:rFonts w:ascii="Arial" w:hAnsi="Arial" w:cs="Arial"/>
        </w:rPr>
        <w:t>Cerere Ofertă de Preț (ITQ)</w:t>
      </w:r>
      <w:r w:rsidRPr="00B46527">
        <w:rPr>
          <w:rFonts w:ascii="Arial" w:hAnsi="Arial" w:cs="Arial"/>
        </w:rPr>
        <w:t> </w:t>
      </w:r>
    </w:p>
    <w:p w14:paraId="10F8D339" w14:textId="77777777" w:rsidR="00224AF6" w:rsidRPr="00B46527" w:rsidRDefault="00224AF6" w:rsidP="00224AF6">
      <w:pPr>
        <w:pStyle w:val="NormalWeb"/>
        <w:shd w:val="clear" w:color="auto" w:fill="FFFFFF"/>
        <w:rPr>
          <w:rFonts w:ascii="Arial" w:hAnsi="Arial" w:cs="Arial"/>
        </w:rPr>
      </w:pPr>
      <w:r w:rsidRPr="00B46527">
        <w:rPr>
          <w:rStyle w:val="Strong"/>
          <w:rFonts w:ascii="Arial" w:hAnsi="Arial" w:cs="Arial"/>
        </w:rPr>
        <w:t>În atenția: </w:t>
      </w:r>
      <w:r w:rsidRPr="00B46527">
        <w:rPr>
          <w:rFonts w:ascii="Arial" w:hAnsi="Arial" w:cs="Arial"/>
        </w:rPr>
        <w:t>Pepinierelor și Producătorilor de butași de viță de vie.</w:t>
      </w:r>
    </w:p>
    <w:p w14:paraId="34CBE004" w14:textId="77777777" w:rsidR="00224AF6" w:rsidRPr="00B46527" w:rsidRDefault="00224AF6" w:rsidP="00224AF6">
      <w:pPr>
        <w:pStyle w:val="NormalWeb"/>
        <w:shd w:val="clear" w:color="auto" w:fill="FFFFFF"/>
        <w:rPr>
          <w:rFonts w:ascii="Arial" w:hAnsi="Arial" w:cs="Arial"/>
        </w:rPr>
      </w:pPr>
      <w:r w:rsidRPr="00B46527">
        <w:rPr>
          <w:rStyle w:val="Strong"/>
          <w:rFonts w:ascii="Arial" w:hAnsi="Arial" w:cs="Arial"/>
        </w:rPr>
        <w:t>Denumire proiect:</w:t>
      </w:r>
      <w:r w:rsidRPr="00B46527">
        <w:rPr>
          <w:rFonts w:ascii="Arial" w:hAnsi="Arial" w:cs="Arial"/>
        </w:rPr>
        <w:t> Proiectul Livada Moldovei (finanțat din surse BEI).</w:t>
      </w:r>
    </w:p>
    <w:p w14:paraId="0C5DB6AC" w14:textId="77777777" w:rsidR="00224AF6" w:rsidRPr="00B46527" w:rsidRDefault="00224AF6" w:rsidP="00224AF6">
      <w:pPr>
        <w:pStyle w:val="NormalWeb"/>
        <w:shd w:val="clear" w:color="auto" w:fill="FFFFFF"/>
        <w:rPr>
          <w:rFonts w:ascii="Arial" w:hAnsi="Arial" w:cs="Arial"/>
        </w:rPr>
      </w:pPr>
      <w:r w:rsidRPr="00B46527">
        <w:rPr>
          <w:rStyle w:val="Strong"/>
          <w:rFonts w:ascii="Arial" w:hAnsi="Arial" w:cs="Arial"/>
        </w:rPr>
        <w:t xml:space="preserve">Contract de </w:t>
      </w:r>
      <w:proofErr w:type="spellStart"/>
      <w:r w:rsidRPr="00B46527">
        <w:rPr>
          <w:rStyle w:val="Strong"/>
          <w:rFonts w:ascii="Arial" w:hAnsi="Arial" w:cs="Arial"/>
        </w:rPr>
        <w:t>finantare</w:t>
      </w:r>
      <w:proofErr w:type="spellEnd"/>
      <w:r w:rsidRPr="00B46527">
        <w:rPr>
          <w:rStyle w:val="Strong"/>
          <w:rFonts w:ascii="Arial" w:hAnsi="Arial" w:cs="Arial"/>
        </w:rPr>
        <w:t xml:space="preserve"> nr:</w:t>
      </w:r>
      <w:r w:rsidRPr="00B46527">
        <w:rPr>
          <w:rFonts w:ascii="Arial" w:hAnsi="Arial" w:cs="Arial"/>
        </w:rPr>
        <w:t xml:space="preserve"> FI N° 83.887 (MD) </w:t>
      </w:r>
      <w:proofErr w:type="spellStart"/>
      <w:r w:rsidRPr="00B46527">
        <w:rPr>
          <w:rFonts w:ascii="Arial" w:hAnsi="Arial" w:cs="Arial"/>
        </w:rPr>
        <w:t>Serapis</w:t>
      </w:r>
      <w:proofErr w:type="spellEnd"/>
      <w:r w:rsidRPr="00B46527">
        <w:rPr>
          <w:rFonts w:ascii="Arial" w:hAnsi="Arial" w:cs="Arial"/>
        </w:rPr>
        <w:t xml:space="preserve"> N° 2014-0041</w:t>
      </w:r>
    </w:p>
    <w:p w14:paraId="0235A753" w14:textId="77777777" w:rsidR="00224AF6" w:rsidRPr="00B46527" w:rsidRDefault="00224AF6" w:rsidP="00224AF6">
      <w:pPr>
        <w:pStyle w:val="NormalWeb"/>
        <w:shd w:val="clear" w:color="auto" w:fill="FFFFFF"/>
        <w:rPr>
          <w:rFonts w:ascii="Arial" w:hAnsi="Arial" w:cs="Arial"/>
        </w:rPr>
      </w:pPr>
      <w:r w:rsidRPr="00B46527">
        <w:rPr>
          <w:rStyle w:val="Strong"/>
          <w:rFonts w:ascii="Arial" w:hAnsi="Arial" w:cs="Arial"/>
        </w:rPr>
        <w:t>Autoritatea contractantă: </w:t>
      </w:r>
      <w:r w:rsidRPr="00B46527">
        <w:rPr>
          <w:rFonts w:ascii="Arial" w:hAnsi="Arial" w:cs="Arial"/>
        </w:rPr>
        <w:t>Unitatea Consolidată pentru Implementarea și Monitorizarea Programului de Restructurare a Sectorului Vitivinicol (UCIMPRSVV).</w:t>
      </w:r>
    </w:p>
    <w:p w14:paraId="5F60CF87" w14:textId="7637A149" w:rsidR="00224AF6" w:rsidRPr="00B46527" w:rsidRDefault="00224AF6" w:rsidP="00224AF6">
      <w:pPr>
        <w:pStyle w:val="NormalWeb"/>
        <w:shd w:val="clear" w:color="auto" w:fill="FFFFFF"/>
        <w:rPr>
          <w:rFonts w:ascii="Arial" w:hAnsi="Arial" w:cs="Arial"/>
        </w:rPr>
      </w:pPr>
      <w:r w:rsidRPr="00B46527">
        <w:rPr>
          <w:rStyle w:val="Strong"/>
          <w:rFonts w:ascii="Arial" w:hAnsi="Arial" w:cs="Arial"/>
        </w:rPr>
        <w:t>Data:</w:t>
      </w:r>
      <w:r w:rsidRPr="00B46527">
        <w:rPr>
          <w:rFonts w:ascii="Arial" w:hAnsi="Arial" w:cs="Arial"/>
        </w:rPr>
        <w:t> </w:t>
      </w:r>
      <w:r w:rsidR="0048321E">
        <w:rPr>
          <w:rFonts w:ascii="Arial" w:hAnsi="Arial" w:cs="Arial"/>
        </w:rPr>
        <w:t>1</w:t>
      </w:r>
      <w:r w:rsidRPr="00B46527">
        <w:rPr>
          <w:rFonts w:ascii="Arial" w:hAnsi="Arial" w:cs="Arial"/>
        </w:rPr>
        <w:t>8 aprilie 2025</w:t>
      </w:r>
    </w:p>
    <w:p w14:paraId="2006469D" w14:textId="4F3354D8" w:rsidR="00224AF6" w:rsidRPr="00B46527" w:rsidRDefault="00224AF6" w:rsidP="00224AF6">
      <w:pPr>
        <w:pStyle w:val="NormalWeb"/>
        <w:shd w:val="clear" w:color="auto" w:fill="FFFFFF"/>
        <w:rPr>
          <w:rFonts w:ascii="Arial" w:hAnsi="Arial" w:cs="Arial"/>
        </w:rPr>
      </w:pPr>
      <w:r w:rsidRPr="00B46527">
        <w:rPr>
          <w:rStyle w:val="Strong"/>
          <w:rFonts w:ascii="Arial" w:hAnsi="Arial" w:cs="Arial"/>
        </w:rPr>
        <w:t>Nr. ITQ:</w:t>
      </w:r>
      <w:r w:rsidRPr="00B46527">
        <w:rPr>
          <w:rFonts w:ascii="Arial" w:hAnsi="Arial" w:cs="Arial"/>
        </w:rPr>
        <w:t> VINEYARD</w:t>
      </w:r>
      <w:r w:rsidR="0048321E">
        <w:rPr>
          <w:rFonts w:ascii="Arial" w:hAnsi="Arial" w:cs="Arial"/>
        </w:rPr>
        <w:t>2</w:t>
      </w:r>
      <w:r w:rsidRPr="00B46527">
        <w:rPr>
          <w:rFonts w:ascii="Arial" w:hAnsi="Arial" w:cs="Arial"/>
        </w:rPr>
        <w:t>_TUM2_2025</w:t>
      </w:r>
    </w:p>
    <w:p w14:paraId="2BCFB3FA" w14:textId="23B497AD" w:rsidR="00224AF6" w:rsidRPr="00B46527" w:rsidRDefault="00224AF6" w:rsidP="00224AF6">
      <w:pPr>
        <w:pStyle w:val="NormalWeb"/>
        <w:shd w:val="clear" w:color="auto" w:fill="FFFFFF"/>
        <w:rPr>
          <w:rFonts w:ascii="Arial" w:hAnsi="Arial" w:cs="Arial"/>
        </w:rPr>
      </w:pPr>
      <w:r w:rsidRPr="00B46527">
        <w:rPr>
          <w:rStyle w:val="Strong"/>
          <w:rFonts w:ascii="Arial" w:hAnsi="Arial" w:cs="Arial"/>
        </w:rPr>
        <w:t>Obiectul achizi</w:t>
      </w:r>
      <w:r w:rsidR="007A1FD7" w:rsidRPr="00B46527">
        <w:rPr>
          <w:rStyle w:val="Strong"/>
          <w:rFonts w:ascii="Arial" w:hAnsi="Arial" w:cs="Arial"/>
        </w:rPr>
        <w:t>ț</w:t>
      </w:r>
      <w:r w:rsidRPr="00B46527">
        <w:rPr>
          <w:rStyle w:val="Strong"/>
          <w:rFonts w:ascii="Arial" w:hAnsi="Arial" w:cs="Arial"/>
        </w:rPr>
        <w:t>iei: </w:t>
      </w:r>
      <w:r w:rsidRPr="00B46527">
        <w:rPr>
          <w:rFonts w:ascii="Arial" w:hAnsi="Arial" w:cs="Arial"/>
        </w:rPr>
        <w:t>Material săditor/ Butași de viță de vie pentru înființarea noii plantații in cadrul stațiunii didactice SDE Criuleni</w:t>
      </w:r>
    </w:p>
    <w:p w14:paraId="5A384779" w14:textId="77777777" w:rsidR="00224AF6" w:rsidRPr="00B46527" w:rsidRDefault="00224AF6" w:rsidP="00224AF6">
      <w:pPr>
        <w:pStyle w:val="NormalWeb"/>
        <w:shd w:val="clear" w:color="auto" w:fill="FFFFFF"/>
        <w:rPr>
          <w:rFonts w:ascii="Arial" w:hAnsi="Arial" w:cs="Arial"/>
        </w:rPr>
      </w:pPr>
      <w:r w:rsidRPr="00B46527">
        <w:rPr>
          <w:rStyle w:val="Strong"/>
          <w:rFonts w:ascii="Arial" w:hAnsi="Arial" w:cs="Arial"/>
        </w:rPr>
        <w:t>Beneficiarul final: </w:t>
      </w:r>
      <w:r w:rsidRPr="00B46527">
        <w:rPr>
          <w:rFonts w:ascii="Arial" w:hAnsi="Arial" w:cs="Arial"/>
        </w:rPr>
        <w:t>Universitatea Tehnică a Moldovei.</w:t>
      </w:r>
    </w:p>
    <w:p w14:paraId="3C1ADC00" w14:textId="0171C0D9" w:rsidR="00224AF6" w:rsidRPr="00B46527" w:rsidRDefault="00224AF6" w:rsidP="00224AF6">
      <w:pPr>
        <w:pStyle w:val="NormalWeb"/>
        <w:shd w:val="clear" w:color="auto" w:fill="FFFFFF"/>
        <w:rPr>
          <w:rFonts w:ascii="Arial" w:hAnsi="Arial" w:cs="Arial"/>
        </w:rPr>
      </w:pPr>
      <w:r w:rsidRPr="00B46527">
        <w:rPr>
          <w:rFonts w:ascii="Arial" w:hAnsi="Arial" w:cs="Arial"/>
        </w:rPr>
        <w:t>Ofertanții eligibili interesați pot obține informații suplimentare și o copie electronică (gratuita) a Caietul</w:t>
      </w:r>
      <w:r w:rsidR="00B46527">
        <w:rPr>
          <w:rFonts w:ascii="Arial" w:hAnsi="Arial" w:cs="Arial"/>
        </w:rPr>
        <w:t>ui</w:t>
      </w:r>
      <w:r w:rsidRPr="00B46527">
        <w:rPr>
          <w:rFonts w:ascii="Arial" w:hAnsi="Arial" w:cs="Arial"/>
        </w:rPr>
        <w:t xml:space="preserve"> de sarcini,  printr-o solicitare oficiala la adresa de Email: </w:t>
      </w:r>
      <w:hyperlink r:id="rId4" w:history="1">
        <w:r w:rsidR="00B46527" w:rsidRPr="00FB0243">
          <w:rPr>
            <w:rStyle w:val="Hyperlink"/>
            <w:rFonts w:ascii="Arial" w:hAnsi="Arial" w:cs="Arial"/>
          </w:rPr>
          <w:t>office@winemoldova.md .</w:t>
        </w:r>
      </w:hyperlink>
      <w:r w:rsidRPr="00B46527">
        <w:rPr>
          <w:rFonts w:ascii="Arial" w:hAnsi="Arial" w:cs="Arial"/>
        </w:rPr>
        <w:t> </w:t>
      </w:r>
    </w:p>
    <w:p w14:paraId="6D76CD2E" w14:textId="50D1133F" w:rsidR="00224AF6" w:rsidRPr="00B46527" w:rsidRDefault="00224AF6" w:rsidP="00224AF6">
      <w:pPr>
        <w:pStyle w:val="NormalWeb"/>
        <w:shd w:val="clear" w:color="auto" w:fill="FFFFFF"/>
        <w:rPr>
          <w:rFonts w:ascii="Arial" w:hAnsi="Arial" w:cs="Arial"/>
        </w:rPr>
      </w:pPr>
      <w:r w:rsidRPr="00B46527">
        <w:rPr>
          <w:rFonts w:ascii="Arial" w:hAnsi="Arial" w:cs="Arial"/>
        </w:rPr>
        <w:t>Termenul limită pentru depunerea oferte</w:t>
      </w:r>
      <w:r w:rsidR="00B46527">
        <w:rPr>
          <w:rFonts w:ascii="Arial" w:hAnsi="Arial" w:cs="Arial"/>
        </w:rPr>
        <w:t>lor</w:t>
      </w:r>
      <w:r w:rsidRPr="00B46527">
        <w:rPr>
          <w:rFonts w:ascii="Arial" w:hAnsi="Arial" w:cs="Arial"/>
        </w:rPr>
        <w:t xml:space="preserve"> de preț este: </w:t>
      </w:r>
      <w:r w:rsidR="0048321E" w:rsidRPr="0048321E">
        <w:rPr>
          <w:rFonts w:ascii="Arial" w:hAnsi="Arial" w:cs="Arial"/>
          <w:b/>
          <w:bCs/>
        </w:rPr>
        <w:t>30</w:t>
      </w:r>
      <w:r w:rsidRPr="0048321E">
        <w:rPr>
          <w:rStyle w:val="Strong"/>
          <w:rFonts w:ascii="Arial" w:hAnsi="Arial" w:cs="Arial"/>
          <w:b w:val="0"/>
          <w:bCs w:val="0"/>
        </w:rPr>
        <w:t xml:space="preserve"> a</w:t>
      </w:r>
      <w:r w:rsidRPr="00B46527">
        <w:rPr>
          <w:rStyle w:val="Strong"/>
          <w:rFonts w:ascii="Arial" w:hAnsi="Arial" w:cs="Arial"/>
        </w:rPr>
        <w:t>prilie 2025, ora 13:00.</w:t>
      </w:r>
      <w:r w:rsidRPr="00B46527">
        <w:rPr>
          <w:rFonts w:ascii="Arial" w:hAnsi="Arial" w:cs="Arial"/>
        </w:rPr>
        <w:t> Ofertele se vor depune fizic, in plic sigilat, la adresa sediului UCIMPRSVV.</w:t>
      </w:r>
    </w:p>
    <w:p w14:paraId="4B8D5B6F" w14:textId="235FE551" w:rsidR="00CA1D2A" w:rsidRPr="00224AF6" w:rsidRDefault="00CA1D2A" w:rsidP="00224AF6">
      <w:pPr>
        <w:rPr>
          <w:lang w:val="ro-MD"/>
        </w:rPr>
      </w:pPr>
    </w:p>
    <w:sectPr w:rsidR="00CA1D2A" w:rsidRPr="00224AF6" w:rsidSect="001F099B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7E"/>
    <w:rsid w:val="001F099B"/>
    <w:rsid w:val="00224AF6"/>
    <w:rsid w:val="0048321E"/>
    <w:rsid w:val="00540485"/>
    <w:rsid w:val="007A1FD7"/>
    <w:rsid w:val="00B437D6"/>
    <w:rsid w:val="00B46527"/>
    <w:rsid w:val="00CA1D2A"/>
    <w:rsid w:val="00F9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B4C8A"/>
  <w15:chartTrackingRefBased/>
  <w15:docId w15:val="{6235CD77-0832-4A00-9ECD-1A44C53B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4AF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2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styleId="Strong">
    <w:name w:val="Strong"/>
    <w:basedOn w:val="DefaultParagraphFont"/>
    <w:uiPriority w:val="22"/>
    <w:qFormat/>
    <w:rsid w:val="00224AF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46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3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winemoldova.md%20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Botoroga</dc:creator>
  <cp:keywords/>
  <dc:description/>
  <cp:lastModifiedBy>Lucia Botoroga</cp:lastModifiedBy>
  <cp:revision>3</cp:revision>
  <dcterms:created xsi:type="dcterms:W3CDTF">2025-04-18T11:40:00Z</dcterms:created>
  <dcterms:modified xsi:type="dcterms:W3CDTF">2025-04-18T11:40:00Z</dcterms:modified>
</cp:coreProperties>
</file>