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E6CB0" w14:textId="77777777" w:rsidR="00FA2397" w:rsidRPr="00FA2397" w:rsidRDefault="000766A9" w:rsidP="00170C33">
      <w:pPr>
        <w:pStyle w:val="Heading1a"/>
        <w:keepNext w:val="0"/>
        <w:keepLines w:val="0"/>
        <w:tabs>
          <w:tab w:val="clear" w:pos="-720"/>
        </w:tabs>
        <w:suppressAutoHyphens w:val="0"/>
        <w:rPr>
          <w:smallCaps w:val="0"/>
          <w:sz w:val="22"/>
          <w:szCs w:val="22"/>
        </w:rPr>
      </w:pPr>
      <w:r w:rsidRPr="00FA2397">
        <w:rPr>
          <w:smallCaps w:val="0"/>
          <w:sz w:val="22"/>
          <w:szCs w:val="22"/>
        </w:rPr>
        <w:t>Request for Bids</w:t>
      </w:r>
      <w:r w:rsidR="00401E1A" w:rsidRPr="00FA2397">
        <w:rPr>
          <w:smallCaps w:val="0"/>
          <w:sz w:val="22"/>
          <w:szCs w:val="22"/>
        </w:rPr>
        <w:t xml:space="preserve">, </w:t>
      </w:r>
    </w:p>
    <w:p w14:paraId="5EC2A5BB" w14:textId="4E77CDC9" w:rsidR="000766A9" w:rsidRPr="00FA2397" w:rsidRDefault="000766A9" w:rsidP="00170C33">
      <w:pPr>
        <w:pStyle w:val="Heading1a"/>
        <w:keepNext w:val="0"/>
        <w:keepLines w:val="0"/>
        <w:tabs>
          <w:tab w:val="clear" w:pos="-720"/>
        </w:tabs>
        <w:suppressAutoHyphens w:val="0"/>
        <w:rPr>
          <w:smallCaps w:val="0"/>
          <w:sz w:val="22"/>
          <w:szCs w:val="22"/>
        </w:rPr>
      </w:pPr>
      <w:r w:rsidRPr="00FA2397">
        <w:rPr>
          <w:smallCaps w:val="0"/>
          <w:sz w:val="22"/>
          <w:szCs w:val="22"/>
        </w:rPr>
        <w:t>Small Works</w:t>
      </w:r>
    </w:p>
    <w:p w14:paraId="6C5CD3FE" w14:textId="6BF82DE2" w:rsidR="000766A9" w:rsidRPr="00FA2397" w:rsidRDefault="000766A9" w:rsidP="00170C33">
      <w:pPr>
        <w:pStyle w:val="Heading1a"/>
        <w:keepNext w:val="0"/>
        <w:keepLines w:val="0"/>
        <w:tabs>
          <w:tab w:val="clear" w:pos="-720"/>
        </w:tabs>
        <w:suppressAutoHyphens w:val="0"/>
        <w:rPr>
          <w:b w:val="0"/>
          <w:bCs/>
          <w:smallCaps w:val="0"/>
          <w:sz w:val="22"/>
          <w:szCs w:val="22"/>
        </w:rPr>
      </w:pPr>
      <w:r w:rsidRPr="00FA2397">
        <w:rPr>
          <w:b w:val="0"/>
          <w:bCs/>
          <w:smallCaps w:val="0"/>
          <w:sz w:val="22"/>
          <w:szCs w:val="22"/>
        </w:rPr>
        <w:t>(One-Envelope Bidding Process)</w:t>
      </w:r>
    </w:p>
    <w:p w14:paraId="7F479E30" w14:textId="7318E2DC" w:rsidR="00E7224B" w:rsidRPr="00FA2397" w:rsidRDefault="00E7224B" w:rsidP="00E7224B">
      <w:pPr>
        <w:suppressAutoHyphens/>
        <w:jc w:val="center"/>
        <w:rPr>
          <w:i/>
          <w:spacing w:val="-2"/>
          <w:sz w:val="22"/>
          <w:szCs w:val="22"/>
        </w:rPr>
      </w:pPr>
      <w:r w:rsidRPr="00FA2397">
        <w:rPr>
          <w:spacing w:val="-2"/>
          <w:sz w:val="22"/>
          <w:szCs w:val="22"/>
        </w:rPr>
        <w:t xml:space="preserve">RFB ref no: </w:t>
      </w:r>
      <w:r w:rsidRPr="00FA2397">
        <w:rPr>
          <w:i/>
          <w:spacing w:val="-2"/>
          <w:sz w:val="22"/>
          <w:szCs w:val="22"/>
        </w:rPr>
        <w:t xml:space="preserve"> </w:t>
      </w:r>
      <w:r w:rsidRPr="00FA2397">
        <w:rPr>
          <w:b/>
          <w:spacing w:val="-2"/>
          <w:sz w:val="22"/>
          <w:szCs w:val="22"/>
        </w:rPr>
        <w:t>WORK_</w:t>
      </w:r>
      <w:r w:rsidR="00034F32" w:rsidRPr="00FA2397">
        <w:rPr>
          <w:b/>
          <w:spacing w:val="-2"/>
          <w:sz w:val="22"/>
          <w:szCs w:val="22"/>
        </w:rPr>
        <w:t>CEVVC_</w:t>
      </w:r>
      <w:r w:rsidRPr="00FA2397">
        <w:rPr>
          <w:b/>
          <w:spacing w:val="-2"/>
          <w:sz w:val="22"/>
          <w:szCs w:val="22"/>
        </w:rPr>
        <w:t>2026</w:t>
      </w:r>
      <w:r w:rsidR="00960DB4" w:rsidRPr="00FA2397">
        <w:rPr>
          <w:b/>
          <w:spacing w:val="-2"/>
          <w:sz w:val="22"/>
          <w:szCs w:val="22"/>
        </w:rPr>
        <w:t>B</w:t>
      </w:r>
      <w:r w:rsidR="006121BB" w:rsidRPr="00FA2397">
        <w:rPr>
          <w:b/>
          <w:spacing w:val="-2"/>
          <w:sz w:val="22"/>
          <w:szCs w:val="22"/>
        </w:rPr>
        <w:t xml:space="preserve"> (stage 2)</w:t>
      </w:r>
    </w:p>
    <w:p w14:paraId="2B052420" w14:textId="77777777" w:rsidR="00E7224B" w:rsidRPr="00FA2397" w:rsidRDefault="00E7224B" w:rsidP="00170C33">
      <w:pPr>
        <w:pStyle w:val="Heading1a"/>
        <w:keepNext w:val="0"/>
        <w:keepLines w:val="0"/>
        <w:tabs>
          <w:tab w:val="clear" w:pos="-720"/>
        </w:tabs>
        <w:suppressAutoHyphens w:val="0"/>
        <w:rPr>
          <w:bCs/>
          <w:smallCaps w:val="0"/>
          <w:sz w:val="22"/>
          <w:szCs w:val="22"/>
        </w:rPr>
      </w:pPr>
    </w:p>
    <w:p w14:paraId="403DA80A" w14:textId="77777777" w:rsidR="000766A9" w:rsidRPr="00FA2397" w:rsidRDefault="000766A9" w:rsidP="00170C33">
      <w:pPr>
        <w:pStyle w:val="ChapterNumber"/>
        <w:tabs>
          <w:tab w:val="clear" w:pos="-720"/>
        </w:tabs>
        <w:rPr>
          <w:rFonts w:ascii="Times New Roman" w:hAnsi="Times New Roman"/>
          <w:spacing w:val="-2"/>
          <w:szCs w:val="22"/>
        </w:rPr>
      </w:pPr>
    </w:p>
    <w:p w14:paraId="18646FB6" w14:textId="77777777" w:rsidR="000766A9" w:rsidRPr="00FA2397" w:rsidRDefault="000766A9" w:rsidP="00170C33">
      <w:pPr>
        <w:suppressAutoHyphens/>
        <w:rPr>
          <w:spacing w:val="-2"/>
          <w:sz w:val="22"/>
          <w:szCs w:val="22"/>
        </w:rPr>
      </w:pPr>
      <w:r w:rsidRPr="00FA2397">
        <w:rPr>
          <w:b/>
          <w:spacing w:val="-2"/>
          <w:sz w:val="22"/>
          <w:szCs w:val="22"/>
        </w:rPr>
        <w:t>Country:</w:t>
      </w:r>
      <w:r w:rsidRPr="00FA2397">
        <w:rPr>
          <w:sz w:val="22"/>
          <w:szCs w:val="22"/>
        </w:rPr>
        <w:t xml:space="preserve"> Republic of Moldova</w:t>
      </w:r>
      <w:bookmarkStart w:id="0" w:name="_GoBack"/>
      <w:bookmarkEnd w:id="0"/>
    </w:p>
    <w:p w14:paraId="601E580E" w14:textId="77777777" w:rsidR="000766A9" w:rsidRPr="00FA2397" w:rsidRDefault="000766A9" w:rsidP="00170C33">
      <w:pPr>
        <w:tabs>
          <w:tab w:val="left" w:pos="6660"/>
        </w:tabs>
        <w:suppressAutoHyphens/>
        <w:rPr>
          <w:sz w:val="22"/>
          <w:szCs w:val="22"/>
        </w:rPr>
      </w:pPr>
      <w:r w:rsidRPr="00FA2397">
        <w:rPr>
          <w:b/>
          <w:sz w:val="22"/>
          <w:szCs w:val="22"/>
        </w:rPr>
        <w:t>Name of Project:</w:t>
      </w:r>
      <w:r w:rsidRPr="00FA2397">
        <w:rPr>
          <w:spacing w:val="-2"/>
          <w:sz w:val="22"/>
          <w:szCs w:val="22"/>
        </w:rPr>
        <w:t xml:space="preserve"> </w:t>
      </w:r>
      <w:r w:rsidRPr="00FA2397">
        <w:rPr>
          <w:sz w:val="22"/>
          <w:szCs w:val="22"/>
        </w:rPr>
        <w:t>Fruit Garden of Moldova</w:t>
      </w:r>
    </w:p>
    <w:p w14:paraId="4C2015DD" w14:textId="0EB2CDEC" w:rsidR="00034F32" w:rsidRPr="00FA2397" w:rsidRDefault="000766A9" w:rsidP="00034F32">
      <w:pPr>
        <w:jc w:val="both"/>
        <w:rPr>
          <w:noProof/>
          <w:sz w:val="22"/>
          <w:szCs w:val="22"/>
        </w:rPr>
      </w:pPr>
      <w:r w:rsidRPr="00FA2397">
        <w:rPr>
          <w:b/>
          <w:sz w:val="22"/>
          <w:szCs w:val="22"/>
        </w:rPr>
        <w:t>Contract Title:</w:t>
      </w:r>
      <w:r w:rsidRPr="00FA2397">
        <w:rPr>
          <w:sz w:val="22"/>
          <w:szCs w:val="22"/>
        </w:rPr>
        <w:t xml:space="preserve"> </w:t>
      </w:r>
      <w:r w:rsidR="00034F32" w:rsidRPr="00FA2397">
        <w:rPr>
          <w:sz w:val="22"/>
          <w:szCs w:val="22"/>
        </w:rPr>
        <w:t>“</w:t>
      </w:r>
      <w:r w:rsidR="0058335B" w:rsidRPr="00FA2397">
        <w:rPr>
          <w:i/>
          <w:sz w:val="22"/>
          <w:szCs w:val="22"/>
        </w:rPr>
        <w:t>Works for the construction and installation of engineering</w:t>
      </w:r>
      <w:r w:rsidR="00567229" w:rsidRPr="00FA2397">
        <w:rPr>
          <w:i/>
          <w:sz w:val="22"/>
          <w:szCs w:val="22"/>
        </w:rPr>
        <w:t xml:space="preserve"> systems</w:t>
      </w:r>
      <w:r w:rsidR="0058335B" w:rsidRPr="00FA2397">
        <w:rPr>
          <w:i/>
          <w:sz w:val="22"/>
          <w:szCs w:val="22"/>
        </w:rPr>
        <w:t xml:space="preserve"> and utility networks for the</w:t>
      </w:r>
      <w:r w:rsidR="0058335B" w:rsidRPr="00FA2397">
        <w:rPr>
          <w:sz w:val="22"/>
          <w:szCs w:val="22"/>
        </w:rPr>
        <w:t xml:space="preserve"> </w:t>
      </w:r>
      <w:r w:rsidR="0058335B" w:rsidRPr="00FA2397">
        <w:rPr>
          <w:i/>
          <w:sz w:val="22"/>
          <w:szCs w:val="22"/>
        </w:rPr>
        <w:t>Experimental Didactic Station in Horticulture</w:t>
      </w:r>
      <w:r w:rsidR="00034F32" w:rsidRPr="00FA2397">
        <w:rPr>
          <w:sz w:val="22"/>
          <w:szCs w:val="22"/>
        </w:rPr>
        <w:t xml:space="preserve">” (land cadastral number 3153217.430, located at: 1 </w:t>
      </w:r>
      <w:proofErr w:type="spellStart"/>
      <w:r w:rsidR="00034F32" w:rsidRPr="00FA2397">
        <w:rPr>
          <w:sz w:val="22"/>
          <w:szCs w:val="22"/>
        </w:rPr>
        <w:t>Gratiesti</w:t>
      </w:r>
      <w:proofErr w:type="spellEnd"/>
      <w:r w:rsidR="00034F32" w:rsidRPr="00FA2397">
        <w:rPr>
          <w:sz w:val="22"/>
          <w:szCs w:val="22"/>
        </w:rPr>
        <w:t xml:space="preserve"> str, </w:t>
      </w:r>
      <w:proofErr w:type="spellStart"/>
      <w:r w:rsidR="00034F32" w:rsidRPr="00FA2397">
        <w:rPr>
          <w:sz w:val="22"/>
          <w:szCs w:val="22"/>
        </w:rPr>
        <w:t>Stauceni</w:t>
      </w:r>
      <w:proofErr w:type="spellEnd"/>
      <w:r w:rsidR="00034F32" w:rsidRPr="00FA2397">
        <w:rPr>
          <w:sz w:val="22"/>
          <w:szCs w:val="22"/>
        </w:rPr>
        <w:t xml:space="preserve"> city, Chisinau </w:t>
      </w:r>
      <w:r w:rsidR="000B399B" w:rsidRPr="00FA2397">
        <w:rPr>
          <w:sz w:val="22"/>
          <w:szCs w:val="22"/>
        </w:rPr>
        <w:t>m</w:t>
      </w:r>
      <w:r w:rsidR="00034F32" w:rsidRPr="00FA2397">
        <w:rPr>
          <w:sz w:val="22"/>
          <w:szCs w:val="22"/>
        </w:rPr>
        <w:t>unicipality</w:t>
      </w:r>
      <w:r w:rsidR="000B399B" w:rsidRPr="00FA2397">
        <w:rPr>
          <w:sz w:val="22"/>
          <w:szCs w:val="22"/>
        </w:rPr>
        <w:t>, Republic of Moldova</w:t>
      </w:r>
      <w:r w:rsidR="00034F32" w:rsidRPr="00FA2397">
        <w:rPr>
          <w:sz w:val="22"/>
          <w:szCs w:val="22"/>
        </w:rPr>
        <w:t>)</w:t>
      </w:r>
    </w:p>
    <w:p w14:paraId="3DF34C93" w14:textId="7537E090" w:rsidR="00034F32" w:rsidRPr="00FA2397" w:rsidRDefault="00470E6F" w:rsidP="00034F32">
      <w:pPr>
        <w:rPr>
          <w:sz w:val="22"/>
          <w:szCs w:val="22"/>
        </w:rPr>
      </w:pPr>
      <w:r w:rsidRPr="00FA2397">
        <w:rPr>
          <w:b/>
          <w:bCs/>
          <w:sz w:val="22"/>
          <w:szCs w:val="22"/>
        </w:rPr>
        <w:t>Final beneficiary:</w:t>
      </w:r>
      <w:r w:rsidR="00401E1A" w:rsidRPr="00FA2397">
        <w:rPr>
          <w:sz w:val="22"/>
          <w:szCs w:val="22"/>
        </w:rPr>
        <w:t xml:space="preserve"> </w:t>
      </w:r>
      <w:r w:rsidR="00034F32" w:rsidRPr="00FA2397">
        <w:rPr>
          <w:sz w:val="22"/>
          <w:szCs w:val="22"/>
        </w:rPr>
        <w:t>Center of Excellence in Viticulture and Winemaking from Chisinau (CEVVC)</w:t>
      </w:r>
    </w:p>
    <w:p w14:paraId="1C7F6998" w14:textId="6FF38D5A" w:rsidR="000766A9" w:rsidRPr="00FA2397" w:rsidRDefault="000766A9" w:rsidP="00170C33">
      <w:pPr>
        <w:suppressAutoHyphens/>
        <w:rPr>
          <w:sz w:val="22"/>
          <w:szCs w:val="22"/>
        </w:rPr>
      </w:pPr>
      <w:r w:rsidRPr="00FA2397">
        <w:rPr>
          <w:b/>
          <w:sz w:val="22"/>
          <w:szCs w:val="22"/>
        </w:rPr>
        <w:t>Finance Contract No:</w:t>
      </w:r>
      <w:r w:rsidRPr="00FA2397">
        <w:rPr>
          <w:sz w:val="22"/>
          <w:szCs w:val="22"/>
        </w:rPr>
        <w:t xml:space="preserve"> FI N° 83.887 (MD)</w:t>
      </w:r>
      <w:r w:rsidR="00AE255F" w:rsidRPr="00FA2397">
        <w:rPr>
          <w:sz w:val="22"/>
          <w:szCs w:val="22"/>
        </w:rPr>
        <w:t>,</w:t>
      </w:r>
      <w:r w:rsidRPr="00FA2397">
        <w:rPr>
          <w:sz w:val="22"/>
          <w:szCs w:val="22"/>
        </w:rPr>
        <w:t xml:space="preserve"> Serapis N° 2014-0041</w:t>
      </w:r>
    </w:p>
    <w:p w14:paraId="5C8EAA11" w14:textId="6AA52A9D" w:rsidR="008A1A06" w:rsidRPr="00FA2397" w:rsidRDefault="008A1A06" w:rsidP="00170C33">
      <w:pPr>
        <w:suppressAutoHyphens/>
        <w:rPr>
          <w:spacing w:val="-2"/>
          <w:sz w:val="22"/>
          <w:szCs w:val="22"/>
        </w:rPr>
      </w:pPr>
      <w:r w:rsidRPr="00FA2397">
        <w:rPr>
          <w:b/>
          <w:spacing w:val="-2"/>
          <w:sz w:val="22"/>
          <w:szCs w:val="22"/>
        </w:rPr>
        <w:t>Date:</w:t>
      </w:r>
      <w:r w:rsidRPr="00FA2397">
        <w:rPr>
          <w:spacing w:val="-2"/>
          <w:sz w:val="22"/>
          <w:szCs w:val="22"/>
        </w:rPr>
        <w:t xml:space="preserve"> </w:t>
      </w:r>
      <w:r w:rsidR="00F06875" w:rsidRPr="00FA2397">
        <w:rPr>
          <w:spacing w:val="-2"/>
          <w:sz w:val="22"/>
          <w:szCs w:val="22"/>
        </w:rPr>
        <w:t>September</w:t>
      </w:r>
      <w:r w:rsidR="00737121" w:rsidRPr="00FA2397">
        <w:rPr>
          <w:spacing w:val="-2"/>
          <w:sz w:val="22"/>
          <w:szCs w:val="22"/>
        </w:rPr>
        <w:t xml:space="preserve"> 30</w:t>
      </w:r>
      <w:r w:rsidR="00AE255F" w:rsidRPr="00FA2397">
        <w:rPr>
          <w:spacing w:val="-2"/>
          <w:sz w:val="22"/>
          <w:szCs w:val="22"/>
        </w:rPr>
        <w:t xml:space="preserve">, </w:t>
      </w:r>
      <w:r w:rsidRPr="00FA2397">
        <w:rPr>
          <w:spacing w:val="-2"/>
          <w:sz w:val="22"/>
          <w:szCs w:val="22"/>
        </w:rPr>
        <w:t>202</w:t>
      </w:r>
      <w:r w:rsidR="00514246" w:rsidRPr="00FA2397">
        <w:rPr>
          <w:spacing w:val="-2"/>
          <w:sz w:val="22"/>
          <w:szCs w:val="22"/>
        </w:rPr>
        <w:t>6</w:t>
      </w:r>
    </w:p>
    <w:p w14:paraId="046C10C2" w14:textId="3C32F16F" w:rsidR="00034F32" w:rsidRPr="00FA2397" w:rsidRDefault="000766A9" w:rsidP="00694281">
      <w:pPr>
        <w:pStyle w:val="Title"/>
        <w:numPr>
          <w:ilvl w:val="0"/>
          <w:numId w:val="2"/>
        </w:numPr>
        <w:spacing w:after="120"/>
        <w:ind w:left="284" w:hanging="284"/>
        <w:jc w:val="both"/>
        <w:rPr>
          <w:rFonts w:ascii="Times New Roman" w:hAnsi="Times New Roman"/>
          <w:b w:val="0"/>
          <w:sz w:val="22"/>
          <w:szCs w:val="22"/>
        </w:rPr>
      </w:pPr>
      <w:r w:rsidRPr="00FA2397">
        <w:rPr>
          <w:rFonts w:ascii="Times New Roman" w:hAnsi="Times New Roman"/>
          <w:b w:val="0"/>
          <w:sz w:val="22"/>
          <w:szCs w:val="22"/>
        </w:rPr>
        <w:t xml:space="preserve">The Republic of Moldova has received financing from the European Investment Bank toward the cost of the Fruit Garden Project (in </w:t>
      </w:r>
      <w:r w:rsidR="00034F32" w:rsidRPr="00FA2397">
        <w:rPr>
          <w:rFonts w:ascii="Times New Roman" w:hAnsi="Times New Roman"/>
          <w:b w:val="0"/>
          <w:sz w:val="22"/>
          <w:szCs w:val="22"/>
        </w:rPr>
        <w:t xml:space="preserve">total </w:t>
      </w:r>
      <w:r w:rsidRPr="00FA2397">
        <w:rPr>
          <w:rFonts w:ascii="Times New Roman" w:hAnsi="Times New Roman"/>
          <w:b w:val="0"/>
          <w:sz w:val="22"/>
          <w:szCs w:val="22"/>
        </w:rPr>
        <w:t xml:space="preserve">amount of 120mln EUR), and intends to apply part of the proceeds toward payments under the contract for provision of:  </w:t>
      </w:r>
    </w:p>
    <w:p w14:paraId="787F0B58" w14:textId="5B26E296" w:rsidR="00034F32" w:rsidRPr="00FA2397" w:rsidRDefault="00034F32" w:rsidP="00694281">
      <w:pPr>
        <w:pStyle w:val="Title"/>
        <w:spacing w:after="120"/>
        <w:ind w:left="284"/>
        <w:jc w:val="both"/>
        <w:rPr>
          <w:rFonts w:ascii="Times New Roman" w:hAnsi="Times New Roman"/>
          <w:b w:val="0"/>
          <w:i/>
          <w:noProof/>
          <w:sz w:val="22"/>
          <w:szCs w:val="22"/>
        </w:rPr>
      </w:pPr>
      <w:r w:rsidRPr="00FA2397">
        <w:rPr>
          <w:rFonts w:ascii="Times New Roman" w:hAnsi="Times New Roman"/>
          <w:b w:val="0"/>
          <w:i/>
          <w:sz w:val="22"/>
          <w:szCs w:val="22"/>
        </w:rPr>
        <w:t>“</w:t>
      </w:r>
      <w:r w:rsidR="006121BB" w:rsidRPr="00FA2397">
        <w:rPr>
          <w:rFonts w:ascii="Times New Roman" w:hAnsi="Times New Roman"/>
          <w:b w:val="0"/>
          <w:i/>
          <w:sz w:val="22"/>
          <w:szCs w:val="22"/>
        </w:rPr>
        <w:t xml:space="preserve">Works for the construction and installation of engineering </w:t>
      </w:r>
      <w:r w:rsidR="00567229" w:rsidRPr="00FA2397">
        <w:rPr>
          <w:rFonts w:ascii="Times New Roman" w:hAnsi="Times New Roman"/>
          <w:b w:val="0"/>
          <w:i/>
          <w:sz w:val="22"/>
          <w:szCs w:val="22"/>
        </w:rPr>
        <w:t xml:space="preserve">systems </w:t>
      </w:r>
      <w:r w:rsidR="006121BB" w:rsidRPr="00FA2397">
        <w:rPr>
          <w:rFonts w:ascii="Times New Roman" w:hAnsi="Times New Roman"/>
          <w:b w:val="0"/>
          <w:i/>
          <w:sz w:val="22"/>
          <w:szCs w:val="22"/>
        </w:rPr>
        <w:t>and utility networks for the</w:t>
      </w:r>
      <w:r w:rsidR="006121BB" w:rsidRPr="00FA2397">
        <w:rPr>
          <w:rFonts w:ascii="Times New Roman" w:hAnsi="Times New Roman"/>
          <w:sz w:val="22"/>
          <w:szCs w:val="22"/>
        </w:rPr>
        <w:t xml:space="preserve"> </w:t>
      </w:r>
      <w:r w:rsidRPr="00FA2397">
        <w:rPr>
          <w:rFonts w:ascii="Times New Roman" w:hAnsi="Times New Roman"/>
          <w:b w:val="0"/>
          <w:i/>
          <w:sz w:val="22"/>
          <w:szCs w:val="22"/>
        </w:rPr>
        <w:t xml:space="preserve">Experimental Didactic Station in Horticulture” for the final beneficiary Center of Excellence in Viticulture and Winemaking from Chisinau (land cadastral number 3153217.430, located at 1 </w:t>
      </w:r>
      <w:proofErr w:type="spellStart"/>
      <w:r w:rsidRPr="00FA2397">
        <w:rPr>
          <w:rFonts w:ascii="Times New Roman" w:hAnsi="Times New Roman"/>
          <w:b w:val="0"/>
          <w:i/>
          <w:sz w:val="22"/>
          <w:szCs w:val="22"/>
        </w:rPr>
        <w:t>Gratiesti</w:t>
      </w:r>
      <w:proofErr w:type="spellEnd"/>
      <w:r w:rsidRPr="00FA2397">
        <w:rPr>
          <w:rFonts w:ascii="Times New Roman" w:hAnsi="Times New Roman"/>
          <w:b w:val="0"/>
          <w:i/>
          <w:sz w:val="22"/>
          <w:szCs w:val="22"/>
        </w:rPr>
        <w:t xml:space="preserve"> str, </w:t>
      </w:r>
      <w:proofErr w:type="spellStart"/>
      <w:r w:rsidRPr="00FA2397">
        <w:rPr>
          <w:rFonts w:ascii="Times New Roman" w:hAnsi="Times New Roman"/>
          <w:b w:val="0"/>
          <w:i/>
          <w:sz w:val="22"/>
          <w:szCs w:val="22"/>
        </w:rPr>
        <w:t>Stauceni</w:t>
      </w:r>
      <w:proofErr w:type="spellEnd"/>
      <w:r w:rsidRPr="00FA2397">
        <w:rPr>
          <w:rFonts w:ascii="Times New Roman" w:hAnsi="Times New Roman"/>
          <w:b w:val="0"/>
          <w:i/>
          <w:sz w:val="22"/>
          <w:szCs w:val="22"/>
        </w:rPr>
        <w:t xml:space="preserve"> city, Chisinau municipality, Republic of Moldova)</w:t>
      </w:r>
    </w:p>
    <w:p w14:paraId="0A168717" w14:textId="6A632493" w:rsidR="00352BDB" w:rsidRPr="00FA2397" w:rsidRDefault="00352BDB" w:rsidP="00694281">
      <w:pPr>
        <w:ind w:left="284"/>
        <w:rPr>
          <w:i/>
          <w:sz w:val="22"/>
          <w:szCs w:val="22"/>
        </w:rPr>
      </w:pPr>
      <w:r w:rsidRPr="00FA2397">
        <w:rPr>
          <w:sz w:val="22"/>
          <w:szCs w:val="22"/>
        </w:rPr>
        <w:t xml:space="preserve">The works are procured within the </w:t>
      </w:r>
      <w:r w:rsidR="00514246" w:rsidRPr="00FA2397">
        <w:rPr>
          <w:sz w:val="22"/>
          <w:szCs w:val="22"/>
        </w:rPr>
        <w:t>Investments in Infrastructure</w:t>
      </w:r>
      <w:r w:rsidRPr="00FA2397">
        <w:rPr>
          <w:sz w:val="22"/>
          <w:szCs w:val="22"/>
        </w:rPr>
        <w:t xml:space="preserve"> </w:t>
      </w:r>
      <w:r w:rsidR="00514246" w:rsidRPr="00FA2397">
        <w:rPr>
          <w:sz w:val="22"/>
          <w:szCs w:val="22"/>
        </w:rPr>
        <w:t>C</w:t>
      </w:r>
      <w:r w:rsidRPr="00FA2397">
        <w:rPr>
          <w:sz w:val="22"/>
          <w:szCs w:val="22"/>
        </w:rPr>
        <w:t xml:space="preserve">omponent </w:t>
      </w:r>
      <w:r w:rsidR="003D291F" w:rsidRPr="00FA2397">
        <w:rPr>
          <w:sz w:val="22"/>
          <w:szCs w:val="22"/>
        </w:rPr>
        <w:t>of the</w:t>
      </w:r>
      <w:r w:rsidR="00514246" w:rsidRPr="00FA2397">
        <w:rPr>
          <w:sz w:val="22"/>
          <w:szCs w:val="22"/>
        </w:rPr>
        <w:t xml:space="preserve"> </w:t>
      </w:r>
      <w:r w:rsidRPr="00FA2397">
        <w:rPr>
          <w:sz w:val="22"/>
          <w:szCs w:val="22"/>
        </w:rPr>
        <w:t>“Fruit Garden of Moldova” Project.</w:t>
      </w:r>
    </w:p>
    <w:p w14:paraId="2A82AADF" w14:textId="7776EA09" w:rsidR="00034F32" w:rsidRPr="00FA2397" w:rsidRDefault="000766A9" w:rsidP="00694281">
      <w:pPr>
        <w:pStyle w:val="Title"/>
        <w:numPr>
          <w:ilvl w:val="0"/>
          <w:numId w:val="2"/>
        </w:numPr>
        <w:spacing w:after="120"/>
        <w:ind w:left="284" w:hanging="284"/>
        <w:jc w:val="both"/>
        <w:rPr>
          <w:rFonts w:ascii="Times New Roman" w:hAnsi="Times New Roman"/>
          <w:b w:val="0"/>
          <w:i/>
          <w:noProof/>
          <w:sz w:val="22"/>
          <w:szCs w:val="22"/>
        </w:rPr>
      </w:pPr>
      <w:r w:rsidRPr="00FA2397">
        <w:rPr>
          <w:rFonts w:ascii="Times New Roman" w:hAnsi="Times New Roman"/>
          <w:b w:val="0"/>
          <w:spacing w:val="-2"/>
          <w:sz w:val="22"/>
          <w:szCs w:val="22"/>
        </w:rPr>
        <w:t xml:space="preserve">The </w:t>
      </w:r>
      <w:r w:rsidRPr="00FA2397">
        <w:rPr>
          <w:rFonts w:ascii="Times New Roman" w:hAnsi="Times New Roman"/>
          <w:b w:val="0"/>
          <w:iCs/>
          <w:spacing w:val="-2"/>
          <w:sz w:val="22"/>
          <w:szCs w:val="22"/>
        </w:rPr>
        <w:t>implementing agency/</w:t>
      </w:r>
      <w:r w:rsidR="00BD52F9" w:rsidRPr="00FA2397">
        <w:rPr>
          <w:rFonts w:ascii="Times New Roman" w:hAnsi="Times New Roman"/>
          <w:b w:val="0"/>
          <w:iCs/>
          <w:spacing w:val="-2"/>
          <w:sz w:val="22"/>
          <w:szCs w:val="22"/>
        </w:rPr>
        <w:t xml:space="preserve"> </w:t>
      </w:r>
      <w:r w:rsidR="00352BDB" w:rsidRPr="00FA2397">
        <w:rPr>
          <w:rFonts w:ascii="Times New Roman" w:hAnsi="Times New Roman"/>
          <w:b w:val="0"/>
          <w:iCs/>
          <w:spacing w:val="-2"/>
          <w:sz w:val="22"/>
          <w:szCs w:val="22"/>
        </w:rPr>
        <w:t>Employer</w:t>
      </w:r>
      <w:r w:rsidRPr="00FA2397">
        <w:rPr>
          <w:rFonts w:ascii="Times New Roman" w:hAnsi="Times New Roman"/>
          <w:i/>
          <w:spacing w:val="-2"/>
          <w:sz w:val="22"/>
          <w:szCs w:val="22"/>
        </w:rPr>
        <w:t xml:space="preserve"> - </w:t>
      </w:r>
      <w:r w:rsidRPr="00FA2397">
        <w:rPr>
          <w:rFonts w:ascii="Times New Roman" w:hAnsi="Times New Roman"/>
          <w:b w:val="0"/>
          <w:spacing w:val="-2"/>
          <w:sz w:val="22"/>
          <w:szCs w:val="22"/>
        </w:rPr>
        <w:t xml:space="preserve">Consolidated Unit for Implementing and Monitoring the Wine Sector Restructuring Program (UCIMPRSVV) now invites sealed Bids from eligible Bidders for provision </w:t>
      </w:r>
      <w:r w:rsidR="009A0756" w:rsidRPr="00FA2397">
        <w:rPr>
          <w:rFonts w:ascii="Times New Roman" w:hAnsi="Times New Roman"/>
          <w:b w:val="0"/>
          <w:spacing w:val="-2"/>
          <w:sz w:val="22"/>
          <w:szCs w:val="22"/>
        </w:rPr>
        <w:t>of</w:t>
      </w:r>
      <w:r w:rsidR="00AE255F" w:rsidRPr="00FA2397">
        <w:rPr>
          <w:rFonts w:ascii="Times New Roman" w:hAnsi="Times New Roman"/>
          <w:b w:val="0"/>
          <w:spacing w:val="-2"/>
          <w:sz w:val="22"/>
          <w:szCs w:val="22"/>
        </w:rPr>
        <w:t xml:space="preserve"> </w:t>
      </w:r>
      <w:r w:rsidR="003D291F" w:rsidRPr="00FA2397">
        <w:rPr>
          <w:rFonts w:ascii="Times New Roman" w:hAnsi="Times New Roman"/>
          <w:b w:val="0"/>
          <w:spacing w:val="-2"/>
          <w:sz w:val="22"/>
          <w:szCs w:val="22"/>
        </w:rPr>
        <w:t xml:space="preserve"> </w:t>
      </w:r>
      <w:r w:rsidR="00034F32" w:rsidRPr="00FA2397">
        <w:rPr>
          <w:rFonts w:ascii="Times New Roman" w:hAnsi="Times New Roman"/>
          <w:b w:val="0"/>
          <w:i/>
          <w:sz w:val="22"/>
          <w:szCs w:val="22"/>
        </w:rPr>
        <w:t>“</w:t>
      </w:r>
      <w:r w:rsidR="006121BB" w:rsidRPr="00FA2397">
        <w:rPr>
          <w:rFonts w:ascii="Times New Roman" w:hAnsi="Times New Roman"/>
          <w:b w:val="0"/>
          <w:i/>
          <w:sz w:val="22"/>
          <w:szCs w:val="22"/>
        </w:rPr>
        <w:t>Works  for the construction and installation of engineering</w:t>
      </w:r>
      <w:r w:rsidR="00567229" w:rsidRPr="00FA2397">
        <w:rPr>
          <w:rFonts w:ascii="Times New Roman" w:hAnsi="Times New Roman"/>
          <w:b w:val="0"/>
          <w:i/>
          <w:sz w:val="22"/>
          <w:szCs w:val="22"/>
        </w:rPr>
        <w:t xml:space="preserve"> systems</w:t>
      </w:r>
      <w:r w:rsidR="006121BB" w:rsidRPr="00FA2397">
        <w:rPr>
          <w:rFonts w:ascii="Times New Roman" w:hAnsi="Times New Roman"/>
          <w:b w:val="0"/>
          <w:i/>
          <w:sz w:val="22"/>
          <w:szCs w:val="22"/>
        </w:rPr>
        <w:t xml:space="preserve"> and utility networks for the</w:t>
      </w:r>
      <w:r w:rsidR="006121BB" w:rsidRPr="00FA2397">
        <w:rPr>
          <w:rFonts w:ascii="Times New Roman" w:hAnsi="Times New Roman"/>
          <w:sz w:val="22"/>
          <w:szCs w:val="22"/>
        </w:rPr>
        <w:t xml:space="preserve"> </w:t>
      </w:r>
      <w:r w:rsidR="006121BB" w:rsidRPr="00FA2397">
        <w:rPr>
          <w:rFonts w:ascii="Times New Roman" w:hAnsi="Times New Roman"/>
          <w:b w:val="0"/>
          <w:i/>
          <w:sz w:val="22"/>
          <w:szCs w:val="22"/>
        </w:rPr>
        <w:t>Experimental Didactic Station in Horticulture</w:t>
      </w:r>
      <w:r w:rsidR="00034F32" w:rsidRPr="00FA2397">
        <w:rPr>
          <w:rFonts w:ascii="Times New Roman" w:hAnsi="Times New Roman"/>
          <w:b w:val="0"/>
          <w:i/>
          <w:sz w:val="22"/>
          <w:szCs w:val="22"/>
        </w:rPr>
        <w:t xml:space="preserve">” for the final beneficiary Center of Excellence in Viticulture and Winemaking from Chisinau (land cadastral number 3153217.430, located at 1 </w:t>
      </w:r>
      <w:proofErr w:type="spellStart"/>
      <w:r w:rsidR="00034F32" w:rsidRPr="00FA2397">
        <w:rPr>
          <w:rFonts w:ascii="Times New Roman" w:hAnsi="Times New Roman"/>
          <w:b w:val="0"/>
          <w:i/>
          <w:sz w:val="22"/>
          <w:szCs w:val="22"/>
        </w:rPr>
        <w:t>Gratiesti</w:t>
      </w:r>
      <w:proofErr w:type="spellEnd"/>
      <w:r w:rsidR="00034F32" w:rsidRPr="00FA2397">
        <w:rPr>
          <w:rFonts w:ascii="Times New Roman" w:hAnsi="Times New Roman"/>
          <w:b w:val="0"/>
          <w:i/>
          <w:sz w:val="22"/>
          <w:szCs w:val="22"/>
        </w:rPr>
        <w:t xml:space="preserve"> str, </w:t>
      </w:r>
      <w:proofErr w:type="spellStart"/>
      <w:r w:rsidR="00034F32" w:rsidRPr="00FA2397">
        <w:rPr>
          <w:rFonts w:ascii="Times New Roman" w:hAnsi="Times New Roman"/>
          <w:b w:val="0"/>
          <w:i/>
          <w:sz w:val="22"/>
          <w:szCs w:val="22"/>
        </w:rPr>
        <w:t>Stauceni</w:t>
      </w:r>
      <w:proofErr w:type="spellEnd"/>
      <w:r w:rsidR="00034F32" w:rsidRPr="00FA2397">
        <w:rPr>
          <w:rFonts w:ascii="Times New Roman" w:hAnsi="Times New Roman"/>
          <w:b w:val="0"/>
          <w:i/>
          <w:sz w:val="22"/>
          <w:szCs w:val="22"/>
        </w:rPr>
        <w:t xml:space="preserve"> city, Chisinau municipality, Republic of Moldova)</w:t>
      </w:r>
    </w:p>
    <w:p w14:paraId="1BB52F1F" w14:textId="55E7D0E1" w:rsidR="000766A9" w:rsidRPr="00FA2397" w:rsidRDefault="000766A9" w:rsidP="00694281">
      <w:pPr>
        <w:ind w:left="284"/>
        <w:jc w:val="both"/>
        <w:rPr>
          <w:i/>
          <w:sz w:val="22"/>
          <w:szCs w:val="22"/>
        </w:rPr>
      </w:pPr>
      <w:r w:rsidRPr="00FA2397">
        <w:rPr>
          <w:sz w:val="22"/>
          <w:szCs w:val="22"/>
        </w:rPr>
        <w:t xml:space="preserve">Contract implementation period is up to </w:t>
      </w:r>
      <w:r w:rsidR="00034F32" w:rsidRPr="00FA2397">
        <w:rPr>
          <w:b/>
          <w:sz w:val="22"/>
          <w:szCs w:val="22"/>
        </w:rPr>
        <w:t>6</w:t>
      </w:r>
      <w:r w:rsidRPr="00FA2397">
        <w:rPr>
          <w:b/>
          <w:sz w:val="22"/>
          <w:szCs w:val="22"/>
        </w:rPr>
        <w:t xml:space="preserve"> months</w:t>
      </w:r>
      <w:r w:rsidRPr="00FA2397">
        <w:rPr>
          <w:sz w:val="22"/>
          <w:szCs w:val="22"/>
        </w:rPr>
        <w:t xml:space="preserve"> from contract award date.</w:t>
      </w:r>
      <w:r w:rsidR="00F1335E" w:rsidRPr="00FA2397">
        <w:rPr>
          <w:sz w:val="22"/>
          <w:szCs w:val="22"/>
        </w:rPr>
        <w:t xml:space="preserve"> Bids shall be valid </w:t>
      </w:r>
      <w:r w:rsidR="007C68E5" w:rsidRPr="00FA2397">
        <w:rPr>
          <w:sz w:val="22"/>
          <w:szCs w:val="22"/>
        </w:rPr>
        <w:t>120 days from bids opening date</w:t>
      </w:r>
      <w:r w:rsidR="00F60871" w:rsidRPr="00FA2397">
        <w:rPr>
          <w:sz w:val="22"/>
          <w:szCs w:val="22"/>
        </w:rPr>
        <w:t>.</w:t>
      </w:r>
    </w:p>
    <w:p w14:paraId="10DD86DD" w14:textId="77777777" w:rsidR="000766A9" w:rsidRPr="00FA2397" w:rsidRDefault="000766A9" w:rsidP="00170C33">
      <w:pPr>
        <w:pStyle w:val="ListParagraph"/>
        <w:ind w:left="0"/>
        <w:rPr>
          <w:spacing w:val="-2"/>
          <w:sz w:val="22"/>
          <w:szCs w:val="22"/>
        </w:rPr>
      </w:pPr>
    </w:p>
    <w:p w14:paraId="1D8B9485" w14:textId="3929FAC6" w:rsidR="000766A9" w:rsidRPr="00FA2397" w:rsidRDefault="000766A9" w:rsidP="00694281">
      <w:pPr>
        <w:pStyle w:val="ListParagraph"/>
        <w:numPr>
          <w:ilvl w:val="0"/>
          <w:numId w:val="2"/>
        </w:numPr>
        <w:suppressAutoHyphens/>
        <w:ind w:left="284" w:hanging="284"/>
        <w:jc w:val="both"/>
        <w:rPr>
          <w:spacing w:val="-2"/>
          <w:sz w:val="22"/>
          <w:szCs w:val="22"/>
        </w:rPr>
      </w:pPr>
      <w:r w:rsidRPr="00FA2397">
        <w:rPr>
          <w:spacing w:val="-2"/>
          <w:sz w:val="22"/>
          <w:szCs w:val="22"/>
        </w:rPr>
        <w:t xml:space="preserve">Bidding will be conducted through </w:t>
      </w:r>
      <w:r w:rsidR="000B399B" w:rsidRPr="00FA2397">
        <w:rPr>
          <w:spacing w:val="-2"/>
          <w:sz w:val="22"/>
          <w:szCs w:val="22"/>
        </w:rPr>
        <w:t>National</w:t>
      </w:r>
      <w:r w:rsidR="00470E6F" w:rsidRPr="00FA2397">
        <w:rPr>
          <w:sz w:val="22"/>
          <w:szCs w:val="22"/>
        </w:rPr>
        <w:t xml:space="preserve"> Competitive Bidding</w:t>
      </w:r>
      <w:r w:rsidRPr="00FA2397">
        <w:rPr>
          <w:sz w:val="22"/>
          <w:szCs w:val="22"/>
        </w:rPr>
        <w:t xml:space="preserve"> using a Request for Bids (RFB) </w:t>
      </w:r>
      <w:r w:rsidRPr="00FA2397">
        <w:rPr>
          <w:spacing w:val="-2"/>
          <w:sz w:val="22"/>
          <w:szCs w:val="22"/>
        </w:rPr>
        <w:t xml:space="preserve">and is open to all eligible Bidders as defined in the EIB Guide to Procurement. </w:t>
      </w:r>
    </w:p>
    <w:p w14:paraId="0ECD69B1" w14:textId="77777777" w:rsidR="000766A9" w:rsidRPr="00FA2397" w:rsidRDefault="000766A9" w:rsidP="00694281">
      <w:pPr>
        <w:pStyle w:val="ListParagraph"/>
        <w:ind w:left="284" w:hanging="284"/>
        <w:rPr>
          <w:spacing w:val="-2"/>
          <w:sz w:val="22"/>
          <w:szCs w:val="22"/>
        </w:rPr>
      </w:pPr>
    </w:p>
    <w:p w14:paraId="5EC44DA6" w14:textId="77777777" w:rsidR="00BD52F9" w:rsidRPr="00FA2397" w:rsidRDefault="000766A9" w:rsidP="00694281">
      <w:pPr>
        <w:pStyle w:val="ListParagraph"/>
        <w:numPr>
          <w:ilvl w:val="0"/>
          <w:numId w:val="2"/>
        </w:numPr>
        <w:suppressAutoHyphens/>
        <w:spacing w:after="120"/>
        <w:ind w:left="284" w:hanging="284"/>
        <w:jc w:val="both"/>
        <w:rPr>
          <w:noProof/>
          <w:sz w:val="22"/>
          <w:szCs w:val="22"/>
        </w:rPr>
      </w:pPr>
      <w:r w:rsidRPr="00FA2397">
        <w:rPr>
          <w:noProof/>
          <w:spacing w:val="-2"/>
          <w:sz w:val="22"/>
          <w:szCs w:val="22"/>
        </w:rPr>
        <w:t>The Bidder shall furnish documentary evidence that it meets the following Qualification Requirements</w:t>
      </w:r>
      <w:r w:rsidR="00075449" w:rsidRPr="00FA2397">
        <w:rPr>
          <w:noProof/>
          <w:spacing w:val="-2"/>
          <w:sz w:val="22"/>
          <w:szCs w:val="22"/>
        </w:rPr>
        <w:t xml:space="preserve"> (complete list of qualification requirements are in the tender documents)</w:t>
      </w:r>
      <w:r w:rsidRPr="00FA2397">
        <w:rPr>
          <w:noProof/>
          <w:spacing w:val="-2"/>
          <w:sz w:val="22"/>
          <w:szCs w:val="22"/>
        </w:rPr>
        <w:t>:</w:t>
      </w:r>
      <w:r w:rsidR="00401E1A" w:rsidRPr="00FA2397">
        <w:rPr>
          <w:noProof/>
          <w:spacing w:val="-2"/>
          <w:sz w:val="22"/>
          <w:szCs w:val="22"/>
        </w:rPr>
        <w:t xml:space="preserve"> </w:t>
      </w:r>
    </w:p>
    <w:p w14:paraId="2BE3C368" w14:textId="77777777" w:rsidR="00BD52F9" w:rsidRPr="00FA2397" w:rsidRDefault="00BD52F9" w:rsidP="00694281">
      <w:pPr>
        <w:pStyle w:val="ListParagraph"/>
        <w:ind w:left="284" w:hanging="284"/>
        <w:rPr>
          <w:noProof/>
          <w:sz w:val="22"/>
          <w:szCs w:val="22"/>
          <w:u w:val="single"/>
        </w:rPr>
      </w:pPr>
    </w:p>
    <w:p w14:paraId="7A45C784" w14:textId="5AE3586E" w:rsidR="00401E1A" w:rsidRPr="00FA2397" w:rsidRDefault="00401E1A" w:rsidP="00694281">
      <w:pPr>
        <w:pStyle w:val="ListParagraph"/>
        <w:suppressAutoHyphens/>
        <w:ind w:left="284"/>
        <w:jc w:val="both"/>
        <w:rPr>
          <w:noProof/>
          <w:sz w:val="22"/>
          <w:szCs w:val="22"/>
        </w:rPr>
      </w:pPr>
      <w:r w:rsidRPr="00FA2397">
        <w:rPr>
          <w:noProof/>
          <w:sz w:val="22"/>
          <w:szCs w:val="22"/>
          <w:u w:val="single"/>
        </w:rPr>
        <w:t>Financial Situation</w:t>
      </w:r>
      <w:r w:rsidRPr="00FA2397">
        <w:rPr>
          <w:noProof/>
          <w:sz w:val="22"/>
          <w:szCs w:val="22"/>
        </w:rPr>
        <w:t>:</w:t>
      </w:r>
    </w:p>
    <w:p w14:paraId="62040837" w14:textId="3A32B97C" w:rsidR="00401E1A" w:rsidRPr="00FA2397" w:rsidRDefault="00401E1A" w:rsidP="00694281">
      <w:pPr>
        <w:suppressAutoHyphens/>
        <w:ind w:left="284"/>
        <w:jc w:val="both"/>
        <w:rPr>
          <w:noProof/>
          <w:sz w:val="22"/>
          <w:szCs w:val="22"/>
        </w:rPr>
      </w:pPr>
      <w:r w:rsidRPr="00FA2397">
        <w:rPr>
          <w:noProof/>
          <w:sz w:val="22"/>
          <w:szCs w:val="22"/>
        </w:rPr>
        <w:t xml:space="preserve">(i) The Bidder shall demonstrate that it has access to, or has available, liquid assets, unencumbered real assets, lines of credit, and other financial means (independent of any contractual advance payment) sufficient to meet the construction cash flow requirements estimated </w:t>
      </w:r>
      <w:r w:rsidR="00BD52F9" w:rsidRPr="00FA2397">
        <w:rPr>
          <w:noProof/>
          <w:sz w:val="22"/>
          <w:szCs w:val="22"/>
        </w:rPr>
        <w:t>to</w:t>
      </w:r>
      <w:r w:rsidRPr="00FA2397">
        <w:rPr>
          <w:noProof/>
          <w:sz w:val="22"/>
          <w:szCs w:val="22"/>
        </w:rPr>
        <w:t xml:space="preserve"> </w:t>
      </w:r>
      <w:r w:rsidR="00567229" w:rsidRPr="00FA2397">
        <w:rPr>
          <w:b/>
          <w:noProof/>
          <w:sz w:val="22"/>
          <w:szCs w:val="22"/>
        </w:rPr>
        <w:t>5</w:t>
      </w:r>
      <w:r w:rsidRPr="00FA2397">
        <w:rPr>
          <w:b/>
          <w:noProof/>
          <w:sz w:val="22"/>
          <w:szCs w:val="22"/>
        </w:rPr>
        <w:t xml:space="preserve"> mln MDL</w:t>
      </w:r>
      <w:r w:rsidRPr="00FA2397">
        <w:rPr>
          <w:noProof/>
          <w:sz w:val="22"/>
          <w:szCs w:val="22"/>
        </w:rPr>
        <w:t xml:space="preserve"> (or equivalent in EUR/USD) for the subject contract net of the Bidder’s other commitments. </w:t>
      </w:r>
    </w:p>
    <w:p w14:paraId="4FBC15B3" w14:textId="77777777" w:rsidR="00401E1A" w:rsidRPr="00FA2397" w:rsidRDefault="00401E1A" w:rsidP="00694281">
      <w:pPr>
        <w:suppressAutoHyphens/>
        <w:ind w:left="284"/>
        <w:jc w:val="both"/>
        <w:rPr>
          <w:noProof/>
          <w:sz w:val="22"/>
          <w:szCs w:val="22"/>
        </w:rPr>
      </w:pPr>
      <w:r w:rsidRPr="00FA2397">
        <w:rPr>
          <w:noProof/>
          <w:sz w:val="22"/>
          <w:szCs w:val="22"/>
        </w:rPr>
        <w:t>(ii) The Bidders shall also demonstrate, to the satisfaction of the Employer, that it has adequate sources of finance to meet the cash flow requirements on works currently in progress and for future contract commitments.</w:t>
      </w:r>
    </w:p>
    <w:p w14:paraId="7D994732" w14:textId="5251A463" w:rsidR="00401E1A" w:rsidRPr="00FA2397" w:rsidRDefault="00401E1A" w:rsidP="00694281">
      <w:pPr>
        <w:suppressAutoHyphens/>
        <w:ind w:left="284"/>
        <w:jc w:val="both"/>
        <w:rPr>
          <w:noProof/>
          <w:sz w:val="22"/>
          <w:szCs w:val="22"/>
        </w:rPr>
      </w:pPr>
      <w:r w:rsidRPr="00FA2397">
        <w:rPr>
          <w:noProof/>
          <w:sz w:val="22"/>
          <w:szCs w:val="22"/>
        </w:rPr>
        <w:t xml:space="preserve">(iii) </w:t>
      </w:r>
      <w:r w:rsidR="00BD52F9" w:rsidRPr="00FA2397">
        <w:rPr>
          <w:noProof/>
          <w:sz w:val="22"/>
          <w:szCs w:val="22"/>
        </w:rPr>
        <w:t>The Bidder shall submit t</w:t>
      </w:r>
      <w:r w:rsidRPr="00FA2397">
        <w:rPr>
          <w:noProof/>
          <w:sz w:val="22"/>
          <w:szCs w:val="22"/>
        </w:rPr>
        <w:t>he audit</w:t>
      </w:r>
      <w:r w:rsidR="00671BAC" w:rsidRPr="00FA2397">
        <w:rPr>
          <w:noProof/>
          <w:sz w:val="22"/>
          <w:szCs w:val="22"/>
        </w:rPr>
        <w:t xml:space="preserve">ed </w:t>
      </w:r>
      <w:r w:rsidR="00490CAC" w:rsidRPr="00FA2397">
        <w:rPr>
          <w:noProof/>
          <w:sz w:val="22"/>
          <w:szCs w:val="22"/>
        </w:rPr>
        <w:t xml:space="preserve">balance sheets  or </w:t>
      </w:r>
      <w:r w:rsidR="00671BAC" w:rsidRPr="00FA2397">
        <w:rPr>
          <w:noProof/>
          <w:sz w:val="22"/>
          <w:szCs w:val="22"/>
        </w:rPr>
        <w:t>f</w:t>
      </w:r>
      <w:r w:rsidRPr="00FA2397">
        <w:rPr>
          <w:noProof/>
          <w:sz w:val="22"/>
          <w:szCs w:val="22"/>
        </w:rPr>
        <w:t xml:space="preserve">inancial statements acceptable to the Employer, for the last </w:t>
      </w:r>
      <w:r w:rsidR="00567229" w:rsidRPr="00FA2397">
        <w:rPr>
          <w:noProof/>
          <w:sz w:val="22"/>
          <w:szCs w:val="22"/>
        </w:rPr>
        <w:t>3</w:t>
      </w:r>
      <w:r w:rsidRPr="00FA2397">
        <w:rPr>
          <w:noProof/>
          <w:sz w:val="22"/>
          <w:szCs w:val="22"/>
        </w:rPr>
        <w:t xml:space="preserve"> years (</w:t>
      </w:r>
      <w:r w:rsidR="00FA09A9" w:rsidRPr="00FA2397">
        <w:rPr>
          <w:noProof/>
          <w:sz w:val="22"/>
          <w:szCs w:val="22"/>
        </w:rPr>
        <w:t>202</w:t>
      </w:r>
      <w:r w:rsidR="00694281" w:rsidRPr="00FA2397">
        <w:rPr>
          <w:noProof/>
          <w:sz w:val="22"/>
          <w:szCs w:val="22"/>
        </w:rPr>
        <w:t>5</w:t>
      </w:r>
      <w:r w:rsidR="00FA09A9" w:rsidRPr="00FA2397">
        <w:rPr>
          <w:noProof/>
          <w:sz w:val="22"/>
          <w:szCs w:val="22"/>
        </w:rPr>
        <w:t xml:space="preserve">, </w:t>
      </w:r>
      <w:r w:rsidR="00694281" w:rsidRPr="00FA2397">
        <w:rPr>
          <w:noProof/>
          <w:sz w:val="22"/>
          <w:szCs w:val="22"/>
        </w:rPr>
        <w:t xml:space="preserve">2024, </w:t>
      </w:r>
      <w:r w:rsidRPr="00FA2397">
        <w:rPr>
          <w:noProof/>
          <w:sz w:val="22"/>
          <w:szCs w:val="22"/>
        </w:rPr>
        <w:t>202</w:t>
      </w:r>
      <w:r w:rsidR="00FA09A9" w:rsidRPr="00FA2397">
        <w:rPr>
          <w:noProof/>
          <w:sz w:val="22"/>
          <w:szCs w:val="22"/>
        </w:rPr>
        <w:t>3</w:t>
      </w:r>
      <w:r w:rsidRPr="00FA2397">
        <w:rPr>
          <w:noProof/>
          <w:sz w:val="22"/>
          <w:szCs w:val="22"/>
        </w:rPr>
        <w:t>)</w:t>
      </w:r>
      <w:r w:rsidR="00BD52F9" w:rsidRPr="00FA2397">
        <w:rPr>
          <w:noProof/>
          <w:sz w:val="22"/>
          <w:szCs w:val="22"/>
        </w:rPr>
        <w:t>, that</w:t>
      </w:r>
      <w:r w:rsidRPr="00FA2397">
        <w:rPr>
          <w:noProof/>
          <w:sz w:val="22"/>
          <w:szCs w:val="22"/>
        </w:rPr>
        <w:t xml:space="preserve"> must demonstrate the current soundness of the Bidder’s financial position and indicate its prospective long-term profitability.</w:t>
      </w:r>
    </w:p>
    <w:p w14:paraId="1429F151" w14:textId="5CDA912A" w:rsidR="00401E1A" w:rsidRPr="00FA2397" w:rsidRDefault="00401E1A" w:rsidP="00694281">
      <w:pPr>
        <w:pStyle w:val="BankNormal"/>
        <w:spacing w:after="0"/>
        <w:ind w:left="284"/>
        <w:jc w:val="both"/>
        <w:rPr>
          <w:rFonts w:ascii="Times New Roman" w:hAnsi="Times New Roman"/>
          <w:noProof/>
          <w:sz w:val="22"/>
          <w:szCs w:val="22"/>
        </w:rPr>
      </w:pPr>
      <w:r w:rsidRPr="00FA2397">
        <w:rPr>
          <w:rFonts w:ascii="Times New Roman" w:hAnsi="Times New Roman"/>
          <w:noProof/>
          <w:sz w:val="22"/>
          <w:szCs w:val="22"/>
        </w:rPr>
        <w:t xml:space="preserve">(iv) </w:t>
      </w:r>
      <w:bookmarkStart w:id="1" w:name="_Toc325722894"/>
      <w:r w:rsidR="00034F32" w:rsidRPr="00FA2397">
        <w:rPr>
          <w:rFonts w:ascii="Times New Roman" w:hAnsi="Times New Roman"/>
          <w:sz w:val="22"/>
          <w:szCs w:val="22"/>
        </w:rPr>
        <w:t xml:space="preserve">Minimum average annual construction turnover of </w:t>
      </w:r>
      <w:r w:rsidR="00CF0731" w:rsidRPr="00FA2397">
        <w:rPr>
          <w:rFonts w:ascii="Times New Roman" w:hAnsi="Times New Roman"/>
          <w:b/>
          <w:sz w:val="22"/>
          <w:szCs w:val="22"/>
        </w:rPr>
        <w:t>20</w:t>
      </w:r>
      <w:r w:rsidR="00034F32" w:rsidRPr="00FA2397">
        <w:rPr>
          <w:rFonts w:ascii="Times New Roman" w:hAnsi="Times New Roman"/>
          <w:b/>
          <w:sz w:val="22"/>
          <w:szCs w:val="22"/>
        </w:rPr>
        <w:t xml:space="preserve"> </w:t>
      </w:r>
      <w:proofErr w:type="spellStart"/>
      <w:r w:rsidR="00034F32" w:rsidRPr="00FA2397">
        <w:rPr>
          <w:rFonts w:ascii="Times New Roman" w:hAnsi="Times New Roman"/>
          <w:b/>
          <w:sz w:val="22"/>
          <w:szCs w:val="22"/>
        </w:rPr>
        <w:t>mln</w:t>
      </w:r>
      <w:proofErr w:type="spellEnd"/>
      <w:r w:rsidR="00034F32" w:rsidRPr="00FA2397">
        <w:rPr>
          <w:rFonts w:ascii="Times New Roman" w:hAnsi="Times New Roman"/>
          <w:sz w:val="22"/>
          <w:szCs w:val="22"/>
        </w:rPr>
        <w:t xml:space="preserve"> MDL, calculated as total certified payments received </w:t>
      </w:r>
      <w:r w:rsidR="00034F32" w:rsidRPr="00FA2397">
        <w:rPr>
          <w:rFonts w:ascii="Times New Roman" w:hAnsi="Times New Roman"/>
          <w:b/>
          <w:sz w:val="22"/>
          <w:szCs w:val="22"/>
          <w:u w:val="single"/>
        </w:rPr>
        <w:t>only</w:t>
      </w:r>
      <w:r w:rsidR="00034F32" w:rsidRPr="00FA2397">
        <w:rPr>
          <w:rFonts w:ascii="Times New Roman" w:hAnsi="Times New Roman"/>
          <w:sz w:val="22"/>
          <w:szCs w:val="22"/>
        </w:rPr>
        <w:t xml:space="preserve"> for construction contracts</w:t>
      </w:r>
      <w:r w:rsidR="00694281" w:rsidRPr="00FA2397">
        <w:rPr>
          <w:rFonts w:ascii="Times New Roman" w:hAnsi="Times New Roman"/>
          <w:sz w:val="22"/>
          <w:szCs w:val="22"/>
        </w:rPr>
        <w:t>,</w:t>
      </w:r>
      <w:r w:rsidR="00034F32" w:rsidRPr="00FA2397">
        <w:rPr>
          <w:rFonts w:ascii="Times New Roman" w:hAnsi="Times New Roman"/>
          <w:sz w:val="22"/>
          <w:szCs w:val="22"/>
        </w:rPr>
        <w:t xml:space="preserve"> in progress and/or completed</w:t>
      </w:r>
      <w:r w:rsidR="00230F0F" w:rsidRPr="00FA2397">
        <w:rPr>
          <w:rFonts w:ascii="Times New Roman" w:hAnsi="Times New Roman"/>
          <w:sz w:val="22"/>
          <w:szCs w:val="22"/>
        </w:rPr>
        <w:t>,</w:t>
      </w:r>
      <w:r w:rsidR="00034F32" w:rsidRPr="00FA2397">
        <w:rPr>
          <w:rFonts w:ascii="Times New Roman" w:hAnsi="Times New Roman"/>
          <w:sz w:val="22"/>
          <w:szCs w:val="22"/>
        </w:rPr>
        <w:t xml:space="preserve"> </w:t>
      </w:r>
      <w:r w:rsidR="00230F0F" w:rsidRPr="00FA2397">
        <w:rPr>
          <w:rFonts w:ascii="Times New Roman" w:hAnsi="Times New Roman"/>
          <w:noProof/>
          <w:sz w:val="22"/>
          <w:szCs w:val="22"/>
        </w:rPr>
        <w:t>starting 1</w:t>
      </w:r>
      <w:r w:rsidR="00230F0F" w:rsidRPr="00FA2397">
        <w:rPr>
          <w:rFonts w:ascii="Times New Roman" w:hAnsi="Times New Roman"/>
          <w:noProof/>
          <w:sz w:val="22"/>
          <w:szCs w:val="22"/>
          <w:vertAlign w:val="superscript"/>
        </w:rPr>
        <w:t>st</w:t>
      </w:r>
      <w:r w:rsidR="00230F0F" w:rsidRPr="00FA2397">
        <w:rPr>
          <w:rFonts w:ascii="Times New Roman" w:hAnsi="Times New Roman"/>
          <w:noProof/>
          <w:sz w:val="22"/>
          <w:szCs w:val="22"/>
        </w:rPr>
        <w:t xml:space="preserve"> January 2021</w:t>
      </w:r>
      <w:r w:rsidR="00034F32" w:rsidRPr="00FA2397">
        <w:rPr>
          <w:rFonts w:ascii="Times New Roman" w:hAnsi="Times New Roman"/>
          <w:noProof/>
          <w:sz w:val="22"/>
          <w:szCs w:val="22"/>
        </w:rPr>
        <w:t>.</w:t>
      </w:r>
      <w:bookmarkEnd w:id="1"/>
    </w:p>
    <w:p w14:paraId="08D361C2" w14:textId="77777777" w:rsidR="00401E1A" w:rsidRPr="00FA2397" w:rsidRDefault="00401E1A" w:rsidP="00694281">
      <w:pPr>
        <w:suppressAutoHyphens/>
        <w:ind w:left="284"/>
        <w:jc w:val="both"/>
        <w:rPr>
          <w:iCs/>
          <w:spacing w:val="-2"/>
          <w:sz w:val="22"/>
          <w:szCs w:val="22"/>
        </w:rPr>
      </w:pPr>
      <w:r w:rsidRPr="00FA2397">
        <w:rPr>
          <w:iCs/>
          <w:spacing w:val="-2"/>
          <w:sz w:val="22"/>
          <w:szCs w:val="22"/>
          <w:u w:val="single"/>
        </w:rPr>
        <w:t>Experience</w:t>
      </w:r>
      <w:r w:rsidRPr="00FA2397">
        <w:rPr>
          <w:iCs/>
          <w:spacing w:val="-2"/>
          <w:sz w:val="22"/>
          <w:szCs w:val="22"/>
        </w:rPr>
        <w:t>:</w:t>
      </w:r>
    </w:p>
    <w:p w14:paraId="305A0A99" w14:textId="72E4B74C" w:rsidR="00401E1A" w:rsidRPr="00FA2397" w:rsidRDefault="00401E1A" w:rsidP="00694281">
      <w:pPr>
        <w:pStyle w:val="ListParagraph"/>
        <w:suppressAutoHyphens/>
        <w:ind w:left="284"/>
        <w:jc w:val="both"/>
        <w:rPr>
          <w:iCs/>
          <w:spacing w:val="-2"/>
          <w:sz w:val="22"/>
          <w:szCs w:val="22"/>
        </w:rPr>
      </w:pPr>
      <w:r w:rsidRPr="00FA2397">
        <w:rPr>
          <w:iCs/>
          <w:spacing w:val="-2"/>
          <w:sz w:val="22"/>
          <w:szCs w:val="22"/>
        </w:rPr>
        <w:t>(</w:t>
      </w:r>
      <w:proofErr w:type="spellStart"/>
      <w:r w:rsidRPr="00FA2397">
        <w:rPr>
          <w:iCs/>
          <w:spacing w:val="-2"/>
          <w:sz w:val="22"/>
          <w:szCs w:val="22"/>
        </w:rPr>
        <w:t>i</w:t>
      </w:r>
      <w:proofErr w:type="spellEnd"/>
      <w:r w:rsidRPr="00FA2397">
        <w:rPr>
          <w:iCs/>
          <w:spacing w:val="-2"/>
          <w:sz w:val="22"/>
          <w:szCs w:val="22"/>
        </w:rPr>
        <w:t xml:space="preserve">) </w:t>
      </w:r>
      <w:r w:rsidR="00034F32" w:rsidRPr="00FA2397">
        <w:rPr>
          <w:sz w:val="22"/>
          <w:szCs w:val="22"/>
        </w:rPr>
        <w:t>Experience under construction contracts in the role of prime contractor, starting 1</w:t>
      </w:r>
      <w:r w:rsidR="00034F32" w:rsidRPr="00FA2397">
        <w:rPr>
          <w:sz w:val="22"/>
          <w:szCs w:val="22"/>
          <w:vertAlign w:val="superscript"/>
        </w:rPr>
        <w:t>st</w:t>
      </w:r>
      <w:r w:rsidR="00034F32" w:rsidRPr="00FA2397">
        <w:rPr>
          <w:sz w:val="22"/>
          <w:szCs w:val="22"/>
        </w:rPr>
        <w:t xml:space="preserve"> January </w:t>
      </w:r>
      <w:r w:rsidR="00034F32" w:rsidRPr="00FA2397">
        <w:rPr>
          <w:i/>
          <w:sz w:val="22"/>
          <w:szCs w:val="22"/>
        </w:rPr>
        <w:t>2021</w:t>
      </w:r>
      <w:r w:rsidRPr="00FA2397">
        <w:rPr>
          <w:iCs/>
          <w:spacing w:val="-2"/>
          <w:sz w:val="22"/>
          <w:szCs w:val="22"/>
        </w:rPr>
        <w:t>.</w:t>
      </w:r>
    </w:p>
    <w:p w14:paraId="281FDD8F" w14:textId="2C369E0A" w:rsidR="00401E1A" w:rsidRPr="00FA2397" w:rsidRDefault="00401E1A" w:rsidP="00694281">
      <w:pPr>
        <w:pStyle w:val="ListParagraph"/>
        <w:suppressAutoHyphens/>
        <w:ind w:left="284"/>
        <w:jc w:val="both"/>
        <w:rPr>
          <w:iCs/>
          <w:spacing w:val="-2"/>
          <w:sz w:val="22"/>
          <w:szCs w:val="22"/>
        </w:rPr>
      </w:pPr>
      <w:r w:rsidRPr="00FA2397">
        <w:rPr>
          <w:iCs/>
          <w:spacing w:val="-2"/>
          <w:sz w:val="22"/>
          <w:szCs w:val="22"/>
        </w:rPr>
        <w:lastRenderedPageBreak/>
        <w:t xml:space="preserve">(ii) </w:t>
      </w:r>
      <w:r w:rsidR="009602AD" w:rsidRPr="00FA2397">
        <w:rPr>
          <w:iCs/>
          <w:spacing w:val="-2"/>
          <w:sz w:val="22"/>
          <w:szCs w:val="22"/>
        </w:rPr>
        <w:t xml:space="preserve">A </w:t>
      </w:r>
      <w:r w:rsidR="009602AD" w:rsidRPr="00FA2397">
        <w:rPr>
          <w:noProof/>
          <w:sz w:val="22"/>
          <w:szCs w:val="22"/>
        </w:rPr>
        <w:t xml:space="preserve">minimum number of </w:t>
      </w:r>
      <w:r w:rsidR="009602AD" w:rsidRPr="00FA2397">
        <w:rPr>
          <w:b/>
          <w:i/>
          <w:noProof/>
          <w:sz w:val="22"/>
          <w:szCs w:val="22"/>
        </w:rPr>
        <w:t xml:space="preserve">3 (three) construction </w:t>
      </w:r>
      <w:r w:rsidR="009602AD" w:rsidRPr="00FA2397">
        <w:rPr>
          <w:noProof/>
          <w:sz w:val="22"/>
          <w:szCs w:val="22"/>
        </w:rPr>
        <w:t xml:space="preserve"> </w:t>
      </w:r>
      <w:r w:rsidR="009602AD" w:rsidRPr="00FA2397">
        <w:rPr>
          <w:b/>
          <w:i/>
          <w:noProof/>
          <w:sz w:val="22"/>
          <w:szCs w:val="22"/>
        </w:rPr>
        <w:t xml:space="preserve">contracts, </w:t>
      </w:r>
      <w:r w:rsidR="009602AD" w:rsidRPr="00FA2397">
        <w:rPr>
          <w:noProof/>
          <w:sz w:val="22"/>
          <w:szCs w:val="22"/>
        </w:rPr>
        <w:t xml:space="preserve">that include similar works, included in the list of works quantities, </w:t>
      </w:r>
      <w:r w:rsidR="009602AD" w:rsidRPr="00FA2397">
        <w:rPr>
          <w:b/>
          <w:noProof/>
          <w:sz w:val="22"/>
          <w:szCs w:val="22"/>
        </w:rPr>
        <w:t>each</w:t>
      </w:r>
      <w:r w:rsidR="009602AD" w:rsidRPr="00FA2397">
        <w:rPr>
          <w:noProof/>
          <w:sz w:val="22"/>
          <w:szCs w:val="22"/>
        </w:rPr>
        <w:t xml:space="preserve"> of minimum value of </w:t>
      </w:r>
      <w:r w:rsidR="00567229" w:rsidRPr="00FA2397">
        <w:rPr>
          <w:b/>
          <w:noProof/>
          <w:sz w:val="22"/>
          <w:szCs w:val="22"/>
        </w:rPr>
        <w:t>7</w:t>
      </w:r>
      <w:r w:rsidR="009602AD" w:rsidRPr="00FA2397">
        <w:rPr>
          <w:b/>
          <w:noProof/>
          <w:sz w:val="22"/>
          <w:szCs w:val="22"/>
        </w:rPr>
        <w:t xml:space="preserve"> mln </w:t>
      </w:r>
      <w:r w:rsidR="009602AD" w:rsidRPr="00FA2397">
        <w:rPr>
          <w:noProof/>
          <w:sz w:val="22"/>
          <w:szCs w:val="22"/>
        </w:rPr>
        <w:t>MDL (or equivalent in EUR / USD) that have been satisfactorily and substantially completed, starting 1</w:t>
      </w:r>
      <w:r w:rsidR="009602AD" w:rsidRPr="00FA2397">
        <w:rPr>
          <w:noProof/>
          <w:sz w:val="22"/>
          <w:szCs w:val="22"/>
          <w:vertAlign w:val="superscript"/>
        </w:rPr>
        <w:t>st</w:t>
      </w:r>
      <w:r w:rsidR="009602AD" w:rsidRPr="00FA2397">
        <w:rPr>
          <w:noProof/>
          <w:sz w:val="22"/>
          <w:szCs w:val="22"/>
        </w:rPr>
        <w:t xml:space="preserve"> January 2021</w:t>
      </w:r>
      <w:r w:rsidRPr="00FA2397">
        <w:rPr>
          <w:iCs/>
          <w:spacing w:val="-2"/>
          <w:sz w:val="22"/>
          <w:szCs w:val="22"/>
        </w:rPr>
        <w:t>;</w:t>
      </w:r>
    </w:p>
    <w:p w14:paraId="4B02C2E3" w14:textId="77777777" w:rsidR="00401E1A" w:rsidRPr="00FA2397" w:rsidRDefault="00401E1A" w:rsidP="00694281">
      <w:pPr>
        <w:pStyle w:val="ListParagraph"/>
        <w:suppressAutoHyphens/>
        <w:ind w:left="284" w:hanging="284"/>
        <w:jc w:val="both"/>
        <w:rPr>
          <w:iCs/>
          <w:spacing w:val="-2"/>
          <w:sz w:val="22"/>
          <w:szCs w:val="22"/>
        </w:rPr>
      </w:pPr>
    </w:p>
    <w:p w14:paraId="29E054FD" w14:textId="28972E09" w:rsidR="000766A9" w:rsidRPr="00FA2397" w:rsidRDefault="000766A9" w:rsidP="00694281">
      <w:pPr>
        <w:pStyle w:val="ListParagraph"/>
        <w:numPr>
          <w:ilvl w:val="0"/>
          <w:numId w:val="2"/>
        </w:numPr>
        <w:suppressAutoHyphens/>
        <w:ind w:left="284" w:hanging="284"/>
        <w:jc w:val="both"/>
        <w:rPr>
          <w:i/>
          <w:spacing w:val="-2"/>
          <w:sz w:val="22"/>
          <w:szCs w:val="22"/>
        </w:rPr>
      </w:pPr>
      <w:r w:rsidRPr="00FA2397">
        <w:rPr>
          <w:spacing w:val="-2"/>
          <w:sz w:val="22"/>
          <w:szCs w:val="22"/>
        </w:rPr>
        <w:t>Interested eligible Bidders may request an electronic copy of the bidding documents from: UCIMPRSVV</w:t>
      </w:r>
      <w:r w:rsidR="00671BAC" w:rsidRPr="00FA2397">
        <w:rPr>
          <w:spacing w:val="-2"/>
          <w:sz w:val="22"/>
          <w:szCs w:val="22"/>
        </w:rPr>
        <w:t>,</w:t>
      </w:r>
      <w:r w:rsidRPr="00FA2397">
        <w:rPr>
          <w:spacing w:val="-2"/>
          <w:sz w:val="22"/>
          <w:szCs w:val="22"/>
        </w:rPr>
        <w:t xml:space="preserve"> Attn. P</w:t>
      </w:r>
      <w:r w:rsidR="00671BAC" w:rsidRPr="00FA2397">
        <w:rPr>
          <w:spacing w:val="-2"/>
          <w:sz w:val="22"/>
          <w:szCs w:val="22"/>
        </w:rPr>
        <w:t>rocurement Department</w:t>
      </w:r>
      <w:r w:rsidRPr="00FA2397">
        <w:rPr>
          <w:spacing w:val="-2"/>
          <w:sz w:val="22"/>
          <w:szCs w:val="22"/>
        </w:rPr>
        <w:t xml:space="preserve">; Email: </w:t>
      </w:r>
      <w:hyperlink r:id="rId7" w:history="1">
        <w:r w:rsidRPr="00FA2397">
          <w:rPr>
            <w:rStyle w:val="Hyperlink"/>
            <w:spacing w:val="-2"/>
            <w:sz w:val="22"/>
            <w:szCs w:val="22"/>
          </w:rPr>
          <w:t>office@winemoldova.md</w:t>
        </w:r>
      </w:hyperlink>
      <w:r w:rsidRPr="00FA2397">
        <w:rPr>
          <w:spacing w:val="-2"/>
          <w:sz w:val="22"/>
          <w:szCs w:val="22"/>
        </w:rPr>
        <w:t xml:space="preserve">. The Bidding Documents are provided free of charge (in electronic format) and shall be sent via e-mail, upon written request (to the e-mail mentioned above). Firms originating from all countries of the world are eligible to submit bids under this </w:t>
      </w:r>
      <w:proofErr w:type="spellStart"/>
      <w:r w:rsidRPr="00FA2397">
        <w:rPr>
          <w:spacing w:val="-2"/>
          <w:sz w:val="22"/>
          <w:szCs w:val="22"/>
        </w:rPr>
        <w:t>RfB</w:t>
      </w:r>
      <w:proofErr w:type="spellEnd"/>
      <w:r w:rsidRPr="00FA2397">
        <w:rPr>
          <w:spacing w:val="-2"/>
          <w:sz w:val="22"/>
          <w:szCs w:val="22"/>
        </w:rPr>
        <w:t>.</w:t>
      </w:r>
    </w:p>
    <w:p w14:paraId="1E293458" w14:textId="77777777" w:rsidR="000766A9" w:rsidRPr="00FA2397" w:rsidRDefault="000766A9" w:rsidP="00694281">
      <w:pPr>
        <w:pStyle w:val="ListParagraph"/>
        <w:ind w:left="284" w:hanging="284"/>
        <w:rPr>
          <w:i/>
          <w:spacing w:val="-2"/>
          <w:sz w:val="22"/>
          <w:szCs w:val="22"/>
        </w:rPr>
      </w:pPr>
    </w:p>
    <w:p w14:paraId="615D1194" w14:textId="40512D4A" w:rsidR="008E120C" w:rsidRPr="00FA2397" w:rsidRDefault="000766A9" w:rsidP="00694281">
      <w:pPr>
        <w:pStyle w:val="ListParagraph"/>
        <w:numPr>
          <w:ilvl w:val="0"/>
          <w:numId w:val="2"/>
        </w:numPr>
        <w:ind w:left="284" w:hanging="284"/>
        <w:jc w:val="both"/>
        <w:rPr>
          <w:bCs/>
          <w:i/>
          <w:noProof/>
          <w:sz w:val="22"/>
          <w:szCs w:val="22"/>
        </w:rPr>
      </w:pPr>
      <w:r w:rsidRPr="00FA2397">
        <w:rPr>
          <w:noProof/>
          <w:spacing w:val="-2"/>
          <w:sz w:val="22"/>
          <w:szCs w:val="22"/>
        </w:rPr>
        <w:t xml:space="preserve">Bids must be delivered on or before </w:t>
      </w:r>
      <w:r w:rsidR="00FA09A9" w:rsidRPr="00FA2397">
        <w:rPr>
          <w:noProof/>
          <w:spacing w:val="-2"/>
          <w:sz w:val="22"/>
          <w:szCs w:val="22"/>
        </w:rPr>
        <w:t xml:space="preserve">hour </w:t>
      </w:r>
      <w:r w:rsidR="00075449" w:rsidRPr="00FA2397">
        <w:rPr>
          <w:b/>
          <w:bCs/>
          <w:noProof/>
          <w:spacing w:val="-2"/>
          <w:sz w:val="22"/>
          <w:szCs w:val="22"/>
          <w:highlight w:val="yellow"/>
        </w:rPr>
        <w:t>1</w:t>
      </w:r>
      <w:r w:rsidR="00671BAC" w:rsidRPr="00FA2397">
        <w:rPr>
          <w:b/>
          <w:bCs/>
          <w:noProof/>
          <w:spacing w:val="-2"/>
          <w:sz w:val="22"/>
          <w:szCs w:val="22"/>
          <w:highlight w:val="yellow"/>
        </w:rPr>
        <w:t>3</w:t>
      </w:r>
      <w:r w:rsidRPr="00FA2397">
        <w:rPr>
          <w:b/>
          <w:bCs/>
          <w:noProof/>
          <w:spacing w:val="-2"/>
          <w:sz w:val="22"/>
          <w:szCs w:val="22"/>
          <w:highlight w:val="yellow"/>
        </w:rPr>
        <w:t>.00</w:t>
      </w:r>
      <w:r w:rsidR="009B7CB3" w:rsidRPr="00FA2397">
        <w:rPr>
          <w:b/>
          <w:bCs/>
          <w:noProof/>
          <w:spacing w:val="-2"/>
          <w:sz w:val="22"/>
          <w:szCs w:val="22"/>
          <w:highlight w:val="yellow"/>
        </w:rPr>
        <w:t xml:space="preserve"> (MD time)</w:t>
      </w:r>
      <w:r w:rsidRPr="00FA2397">
        <w:rPr>
          <w:b/>
          <w:bCs/>
          <w:noProof/>
          <w:spacing w:val="-2"/>
          <w:sz w:val="22"/>
          <w:szCs w:val="22"/>
          <w:highlight w:val="yellow"/>
        </w:rPr>
        <w:t xml:space="preserve">, </w:t>
      </w:r>
      <w:r w:rsidR="00230F0F" w:rsidRPr="00FA2397">
        <w:rPr>
          <w:b/>
          <w:bCs/>
          <w:noProof/>
          <w:spacing w:val="-2"/>
          <w:sz w:val="22"/>
          <w:szCs w:val="22"/>
          <w:highlight w:val="yellow"/>
        </w:rPr>
        <w:t>October</w:t>
      </w:r>
      <w:r w:rsidR="009602AD" w:rsidRPr="00FA2397">
        <w:rPr>
          <w:b/>
          <w:bCs/>
          <w:noProof/>
          <w:spacing w:val="-2"/>
          <w:sz w:val="22"/>
          <w:szCs w:val="22"/>
          <w:highlight w:val="yellow"/>
        </w:rPr>
        <w:t xml:space="preserve"> </w:t>
      </w:r>
      <w:r w:rsidR="00230F0F" w:rsidRPr="00FA2397">
        <w:rPr>
          <w:b/>
          <w:bCs/>
          <w:noProof/>
          <w:spacing w:val="-2"/>
          <w:sz w:val="22"/>
          <w:szCs w:val="22"/>
          <w:highlight w:val="yellow"/>
        </w:rPr>
        <w:t>2</w:t>
      </w:r>
      <w:r w:rsidR="009602AD" w:rsidRPr="00FA2397">
        <w:rPr>
          <w:b/>
          <w:bCs/>
          <w:noProof/>
          <w:spacing w:val="-2"/>
          <w:sz w:val="22"/>
          <w:szCs w:val="22"/>
          <w:highlight w:val="yellow"/>
        </w:rPr>
        <w:t>1</w:t>
      </w:r>
      <w:r w:rsidRPr="00FA2397">
        <w:rPr>
          <w:b/>
          <w:bCs/>
          <w:noProof/>
          <w:spacing w:val="-2"/>
          <w:sz w:val="22"/>
          <w:szCs w:val="22"/>
          <w:highlight w:val="yellow"/>
        </w:rPr>
        <w:t>, 202</w:t>
      </w:r>
      <w:r w:rsidR="00514246" w:rsidRPr="00FA2397">
        <w:rPr>
          <w:b/>
          <w:bCs/>
          <w:noProof/>
          <w:spacing w:val="-2"/>
          <w:sz w:val="22"/>
          <w:szCs w:val="22"/>
          <w:highlight w:val="yellow"/>
        </w:rPr>
        <w:t>6</w:t>
      </w:r>
      <w:r w:rsidR="008E120C" w:rsidRPr="00FA2397">
        <w:rPr>
          <w:b/>
          <w:bCs/>
          <w:noProof/>
          <w:spacing w:val="-2"/>
          <w:sz w:val="22"/>
          <w:szCs w:val="22"/>
          <w:highlight w:val="yellow"/>
        </w:rPr>
        <w:t>,</w:t>
      </w:r>
      <w:r w:rsidR="008E120C" w:rsidRPr="00FA2397">
        <w:rPr>
          <w:b/>
          <w:bCs/>
          <w:noProof/>
          <w:spacing w:val="-2"/>
          <w:sz w:val="22"/>
          <w:szCs w:val="22"/>
        </w:rPr>
        <w:t xml:space="preserve"> </w:t>
      </w:r>
      <w:r w:rsidR="008E120C" w:rsidRPr="00FA2397">
        <w:rPr>
          <w:noProof/>
          <w:spacing w:val="-2"/>
          <w:sz w:val="22"/>
          <w:szCs w:val="22"/>
        </w:rPr>
        <w:t>to the following address:</w:t>
      </w:r>
      <w:r w:rsidR="00223619" w:rsidRPr="00FA2397">
        <w:rPr>
          <w:noProof/>
          <w:spacing w:val="-2"/>
          <w:sz w:val="22"/>
          <w:szCs w:val="22"/>
        </w:rPr>
        <w:t xml:space="preserve"> </w:t>
      </w:r>
      <w:r w:rsidR="008E120C" w:rsidRPr="00FA2397">
        <w:rPr>
          <w:bCs/>
          <w:i/>
          <w:noProof/>
          <w:sz w:val="22"/>
          <w:szCs w:val="22"/>
        </w:rPr>
        <w:t>UCIMPRSVV,</w:t>
      </w:r>
      <w:r w:rsidR="00223619" w:rsidRPr="00FA2397">
        <w:rPr>
          <w:bCs/>
          <w:i/>
          <w:noProof/>
          <w:sz w:val="22"/>
          <w:szCs w:val="22"/>
        </w:rPr>
        <w:t xml:space="preserve"> </w:t>
      </w:r>
      <w:r w:rsidR="00694281" w:rsidRPr="00FA2397">
        <w:rPr>
          <w:bCs/>
          <w:i/>
          <w:noProof/>
          <w:sz w:val="22"/>
          <w:szCs w:val="22"/>
        </w:rPr>
        <w:t>Attn: Radu Voicu-interim executiv director</w:t>
      </w:r>
      <w:r w:rsidR="008E120C" w:rsidRPr="00FA2397">
        <w:rPr>
          <w:bCs/>
          <w:i/>
          <w:noProof/>
          <w:sz w:val="22"/>
          <w:szCs w:val="22"/>
        </w:rPr>
        <w:t>, 18 Calea Basarabiei str. (yellow building), MD-2023, 2</w:t>
      </w:r>
      <w:r w:rsidR="008E120C" w:rsidRPr="00FA2397">
        <w:rPr>
          <w:bCs/>
          <w:i/>
          <w:noProof/>
          <w:sz w:val="22"/>
          <w:szCs w:val="22"/>
          <w:vertAlign w:val="superscript"/>
        </w:rPr>
        <w:t xml:space="preserve">nd </w:t>
      </w:r>
      <w:r w:rsidR="008E120C" w:rsidRPr="00FA2397">
        <w:rPr>
          <w:bCs/>
          <w:i/>
          <w:noProof/>
          <w:sz w:val="22"/>
          <w:szCs w:val="22"/>
        </w:rPr>
        <w:t>floor, Chisinau</w:t>
      </w:r>
      <w:r w:rsidR="00223619" w:rsidRPr="00FA2397">
        <w:rPr>
          <w:bCs/>
          <w:i/>
          <w:noProof/>
          <w:sz w:val="22"/>
          <w:szCs w:val="22"/>
        </w:rPr>
        <w:t xml:space="preserve"> city, Republic of </w:t>
      </w:r>
      <w:r w:rsidR="008E120C" w:rsidRPr="00FA2397">
        <w:rPr>
          <w:bCs/>
          <w:i/>
          <w:noProof/>
          <w:sz w:val="22"/>
          <w:szCs w:val="22"/>
        </w:rPr>
        <w:t>Moldova.</w:t>
      </w:r>
    </w:p>
    <w:p w14:paraId="4013C09F" w14:textId="77777777" w:rsidR="00A825F1" w:rsidRPr="00FA2397" w:rsidRDefault="00A825F1" w:rsidP="00694281">
      <w:pPr>
        <w:ind w:left="284" w:hanging="284"/>
        <w:rPr>
          <w:sz w:val="22"/>
          <w:szCs w:val="22"/>
        </w:rPr>
      </w:pPr>
    </w:p>
    <w:p w14:paraId="2DC9E3EB" w14:textId="5EF6BD59" w:rsidR="000766A9" w:rsidRPr="00FA2397" w:rsidRDefault="000766A9" w:rsidP="00694281">
      <w:pPr>
        <w:pStyle w:val="ListParagraph"/>
        <w:suppressAutoHyphens/>
        <w:ind w:left="284"/>
        <w:jc w:val="both"/>
        <w:rPr>
          <w:i/>
          <w:spacing w:val="-2"/>
          <w:sz w:val="22"/>
          <w:szCs w:val="22"/>
          <w:highlight w:val="yellow"/>
        </w:rPr>
      </w:pPr>
      <w:r w:rsidRPr="00FA2397">
        <w:rPr>
          <w:noProof/>
          <w:sz w:val="22"/>
          <w:szCs w:val="22"/>
        </w:rPr>
        <w:t xml:space="preserve">Electronic </w:t>
      </w:r>
      <w:r w:rsidRPr="00FA2397">
        <w:rPr>
          <w:spacing w:val="-2"/>
          <w:sz w:val="22"/>
          <w:szCs w:val="22"/>
        </w:rPr>
        <w:t xml:space="preserve">bidding </w:t>
      </w:r>
      <w:r w:rsidRPr="00FA2397">
        <w:rPr>
          <w:b/>
          <w:spacing w:val="-2"/>
          <w:sz w:val="22"/>
          <w:szCs w:val="22"/>
        </w:rPr>
        <w:t>will not</w:t>
      </w:r>
      <w:r w:rsidRPr="00FA2397">
        <w:rPr>
          <w:spacing w:val="-2"/>
          <w:sz w:val="22"/>
          <w:szCs w:val="22"/>
        </w:rPr>
        <w:t xml:space="preserve"> be permitted. Late bids will be rejected.  Bids will be publicly opened in the presence of the Bidders’ designated representatives and anyone who chooses to attend at the address </w:t>
      </w:r>
      <w:r w:rsidR="000564D1" w:rsidRPr="00FA2397">
        <w:rPr>
          <w:spacing w:val="-2"/>
          <w:sz w:val="22"/>
          <w:szCs w:val="22"/>
        </w:rPr>
        <w:t>above (point 5),</w:t>
      </w:r>
      <w:r w:rsidRPr="00FA2397">
        <w:rPr>
          <w:spacing w:val="-2"/>
          <w:sz w:val="22"/>
          <w:szCs w:val="22"/>
        </w:rPr>
        <w:t xml:space="preserve"> at</w:t>
      </w:r>
      <w:r w:rsidR="00075449" w:rsidRPr="00FA2397">
        <w:rPr>
          <w:spacing w:val="-2"/>
          <w:sz w:val="22"/>
          <w:szCs w:val="22"/>
        </w:rPr>
        <w:t xml:space="preserve"> hour</w:t>
      </w:r>
      <w:r w:rsidRPr="00FA2397">
        <w:rPr>
          <w:spacing w:val="-2"/>
          <w:sz w:val="22"/>
          <w:szCs w:val="22"/>
        </w:rPr>
        <w:t xml:space="preserve"> </w:t>
      </w:r>
      <w:r w:rsidR="00A825F1" w:rsidRPr="00FA2397">
        <w:rPr>
          <w:b/>
          <w:bCs/>
          <w:noProof/>
          <w:spacing w:val="-2"/>
          <w:sz w:val="22"/>
          <w:szCs w:val="22"/>
          <w:highlight w:val="yellow"/>
        </w:rPr>
        <w:t>13.</w:t>
      </w:r>
      <w:r w:rsidR="009602AD" w:rsidRPr="00FA2397">
        <w:rPr>
          <w:b/>
          <w:bCs/>
          <w:noProof/>
          <w:spacing w:val="-2"/>
          <w:sz w:val="22"/>
          <w:szCs w:val="22"/>
          <w:highlight w:val="yellow"/>
        </w:rPr>
        <w:t>3</w:t>
      </w:r>
      <w:r w:rsidR="00A825F1" w:rsidRPr="00FA2397">
        <w:rPr>
          <w:b/>
          <w:bCs/>
          <w:noProof/>
          <w:spacing w:val="-2"/>
          <w:sz w:val="22"/>
          <w:szCs w:val="22"/>
          <w:highlight w:val="yellow"/>
        </w:rPr>
        <w:t>0</w:t>
      </w:r>
      <w:r w:rsidR="009B7CB3" w:rsidRPr="00FA2397">
        <w:rPr>
          <w:b/>
          <w:bCs/>
          <w:noProof/>
          <w:spacing w:val="-2"/>
          <w:sz w:val="22"/>
          <w:szCs w:val="22"/>
          <w:highlight w:val="yellow"/>
        </w:rPr>
        <w:t xml:space="preserve"> (MD time)</w:t>
      </w:r>
      <w:r w:rsidR="00A825F1" w:rsidRPr="00FA2397">
        <w:rPr>
          <w:b/>
          <w:bCs/>
          <w:noProof/>
          <w:spacing w:val="-2"/>
          <w:sz w:val="22"/>
          <w:szCs w:val="22"/>
          <w:highlight w:val="yellow"/>
        </w:rPr>
        <w:t xml:space="preserve">, </w:t>
      </w:r>
      <w:r w:rsidR="00230F0F" w:rsidRPr="00FA2397">
        <w:rPr>
          <w:b/>
          <w:bCs/>
          <w:noProof/>
          <w:spacing w:val="-2"/>
          <w:sz w:val="22"/>
          <w:szCs w:val="22"/>
          <w:highlight w:val="yellow"/>
        </w:rPr>
        <w:t>October 21</w:t>
      </w:r>
      <w:r w:rsidR="00A825F1" w:rsidRPr="00FA2397">
        <w:rPr>
          <w:b/>
          <w:bCs/>
          <w:noProof/>
          <w:spacing w:val="-2"/>
          <w:sz w:val="22"/>
          <w:szCs w:val="22"/>
          <w:highlight w:val="yellow"/>
        </w:rPr>
        <w:t>, 202</w:t>
      </w:r>
      <w:r w:rsidR="00514246" w:rsidRPr="00FA2397">
        <w:rPr>
          <w:b/>
          <w:bCs/>
          <w:noProof/>
          <w:spacing w:val="-2"/>
          <w:sz w:val="22"/>
          <w:szCs w:val="22"/>
          <w:highlight w:val="yellow"/>
        </w:rPr>
        <w:t>6</w:t>
      </w:r>
      <w:r w:rsidRPr="00FA2397">
        <w:rPr>
          <w:spacing w:val="-2"/>
          <w:sz w:val="22"/>
          <w:szCs w:val="22"/>
          <w:highlight w:val="yellow"/>
        </w:rPr>
        <w:t xml:space="preserve">. </w:t>
      </w:r>
    </w:p>
    <w:p w14:paraId="353980F1" w14:textId="77777777" w:rsidR="000766A9" w:rsidRPr="00FA2397" w:rsidRDefault="000766A9" w:rsidP="00694281">
      <w:pPr>
        <w:pStyle w:val="ListParagraph"/>
        <w:ind w:left="284" w:hanging="284"/>
        <w:rPr>
          <w:i/>
          <w:spacing w:val="-2"/>
          <w:sz w:val="22"/>
          <w:szCs w:val="22"/>
        </w:rPr>
      </w:pPr>
    </w:p>
    <w:p w14:paraId="7A147DD5" w14:textId="03E9E0A1" w:rsidR="000766A9" w:rsidRPr="00FA2397" w:rsidRDefault="000766A9" w:rsidP="00694281">
      <w:pPr>
        <w:pStyle w:val="ListParagraph"/>
        <w:numPr>
          <w:ilvl w:val="0"/>
          <w:numId w:val="2"/>
        </w:numPr>
        <w:suppressAutoHyphens/>
        <w:ind w:left="284" w:hanging="284"/>
        <w:jc w:val="both"/>
        <w:rPr>
          <w:i/>
          <w:spacing w:val="-2"/>
          <w:sz w:val="22"/>
          <w:szCs w:val="22"/>
        </w:rPr>
      </w:pPr>
      <w:r w:rsidRPr="00FA2397">
        <w:rPr>
          <w:spacing w:val="-2"/>
          <w:sz w:val="22"/>
          <w:szCs w:val="22"/>
        </w:rPr>
        <w:t xml:space="preserve">All Bids must be accompanied by a </w:t>
      </w:r>
      <w:r w:rsidRPr="00FA2397">
        <w:rPr>
          <w:b/>
          <w:i/>
          <w:spacing w:val="-2"/>
          <w:sz w:val="22"/>
          <w:szCs w:val="22"/>
        </w:rPr>
        <w:t xml:space="preserve">Bid Security </w:t>
      </w:r>
      <w:r w:rsidR="006D4CC8" w:rsidRPr="00FA2397">
        <w:rPr>
          <w:spacing w:val="-2"/>
          <w:sz w:val="22"/>
          <w:szCs w:val="22"/>
        </w:rPr>
        <w:t>of</w:t>
      </w:r>
      <w:r w:rsidRPr="00FA2397">
        <w:rPr>
          <w:spacing w:val="-2"/>
          <w:sz w:val="22"/>
          <w:szCs w:val="22"/>
        </w:rPr>
        <w:t xml:space="preserve"> </w:t>
      </w:r>
      <w:r w:rsidR="00396938" w:rsidRPr="00FA2397">
        <w:rPr>
          <w:b/>
          <w:spacing w:val="-2"/>
          <w:sz w:val="22"/>
          <w:szCs w:val="22"/>
        </w:rPr>
        <w:t>25</w:t>
      </w:r>
      <w:r w:rsidRPr="00FA2397">
        <w:rPr>
          <w:b/>
          <w:spacing w:val="-2"/>
          <w:sz w:val="22"/>
          <w:szCs w:val="22"/>
        </w:rPr>
        <w:t>0</w:t>
      </w:r>
      <w:r w:rsidR="00223619" w:rsidRPr="00FA2397">
        <w:rPr>
          <w:b/>
          <w:spacing w:val="-2"/>
          <w:sz w:val="22"/>
          <w:szCs w:val="22"/>
        </w:rPr>
        <w:t>.</w:t>
      </w:r>
      <w:r w:rsidRPr="00FA2397">
        <w:rPr>
          <w:b/>
          <w:spacing w:val="-2"/>
          <w:sz w:val="22"/>
          <w:szCs w:val="22"/>
        </w:rPr>
        <w:t>000</w:t>
      </w:r>
      <w:r w:rsidR="00223619" w:rsidRPr="00FA2397">
        <w:rPr>
          <w:b/>
          <w:spacing w:val="-2"/>
          <w:sz w:val="22"/>
          <w:szCs w:val="22"/>
        </w:rPr>
        <w:t>,00</w:t>
      </w:r>
      <w:r w:rsidRPr="00FA2397">
        <w:rPr>
          <w:b/>
          <w:spacing w:val="-2"/>
          <w:sz w:val="22"/>
          <w:szCs w:val="22"/>
        </w:rPr>
        <w:t xml:space="preserve"> MD</w:t>
      </w:r>
      <w:r w:rsidR="00075449" w:rsidRPr="00FA2397">
        <w:rPr>
          <w:b/>
          <w:spacing w:val="-2"/>
          <w:sz w:val="22"/>
          <w:szCs w:val="22"/>
        </w:rPr>
        <w:t>L</w:t>
      </w:r>
      <w:r w:rsidR="00075449" w:rsidRPr="00FA2397">
        <w:rPr>
          <w:spacing w:val="-2"/>
          <w:sz w:val="22"/>
          <w:szCs w:val="22"/>
        </w:rPr>
        <w:t xml:space="preserve"> (or equivalent in EUR or USD)</w:t>
      </w:r>
      <w:r w:rsidR="003872A7" w:rsidRPr="00FA2397">
        <w:rPr>
          <w:spacing w:val="-2"/>
          <w:sz w:val="22"/>
          <w:szCs w:val="22"/>
        </w:rPr>
        <w:t>.</w:t>
      </w:r>
      <w:r w:rsidRPr="00FA2397">
        <w:rPr>
          <w:spacing w:val="-2"/>
          <w:sz w:val="22"/>
          <w:szCs w:val="22"/>
        </w:rPr>
        <w:t xml:space="preserve"> Bid Security shall be</w:t>
      </w:r>
      <w:r w:rsidR="00490CAC" w:rsidRPr="00FA2397">
        <w:rPr>
          <w:spacing w:val="-2"/>
          <w:sz w:val="22"/>
          <w:szCs w:val="22"/>
        </w:rPr>
        <w:t xml:space="preserve"> valid </w:t>
      </w:r>
      <w:r w:rsidR="00050B27" w:rsidRPr="00FA2397">
        <w:rPr>
          <w:spacing w:val="-2"/>
          <w:sz w:val="22"/>
          <w:szCs w:val="22"/>
        </w:rPr>
        <w:t xml:space="preserve">28 days beyond the </w:t>
      </w:r>
      <w:r w:rsidR="00F60871" w:rsidRPr="00FA2397">
        <w:rPr>
          <w:spacing w:val="-2"/>
          <w:sz w:val="22"/>
          <w:szCs w:val="22"/>
        </w:rPr>
        <w:t xml:space="preserve">original </w:t>
      </w:r>
      <w:r w:rsidR="00050B27" w:rsidRPr="00FA2397">
        <w:rPr>
          <w:spacing w:val="-2"/>
          <w:sz w:val="22"/>
          <w:szCs w:val="22"/>
        </w:rPr>
        <w:t>validity perio</w:t>
      </w:r>
      <w:r w:rsidR="00F60871" w:rsidRPr="00FA2397">
        <w:rPr>
          <w:spacing w:val="-2"/>
          <w:sz w:val="22"/>
          <w:szCs w:val="22"/>
        </w:rPr>
        <w:t>d of the Bid, or beyond any period of extension subsequently requested by the Employer</w:t>
      </w:r>
      <w:r w:rsidRPr="00FA2397">
        <w:rPr>
          <w:spacing w:val="-2"/>
          <w:sz w:val="22"/>
          <w:szCs w:val="22"/>
        </w:rPr>
        <w:t>.</w:t>
      </w:r>
    </w:p>
    <w:sectPr w:rsidR="000766A9" w:rsidRPr="00FA2397" w:rsidSect="00694281">
      <w:pgSz w:w="11909" w:h="16834" w:code="9"/>
      <w:pgMar w:top="709" w:right="852" w:bottom="113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CC452" w14:textId="77777777" w:rsidR="00CB3E29" w:rsidRDefault="00CB3E29" w:rsidP="009602AD">
      <w:r>
        <w:separator/>
      </w:r>
    </w:p>
  </w:endnote>
  <w:endnote w:type="continuationSeparator" w:id="0">
    <w:p w14:paraId="44661B12" w14:textId="77777777" w:rsidR="00CB3E29" w:rsidRDefault="00CB3E29" w:rsidP="00960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B879" w14:textId="77777777" w:rsidR="00CB3E29" w:rsidRDefault="00CB3E29" w:rsidP="009602AD">
      <w:r>
        <w:separator/>
      </w:r>
    </w:p>
  </w:footnote>
  <w:footnote w:type="continuationSeparator" w:id="0">
    <w:p w14:paraId="69ACC882" w14:textId="77777777" w:rsidR="00CB3E29" w:rsidRDefault="00CB3E29" w:rsidP="00960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40115"/>
    <w:multiLevelType w:val="hybridMultilevel"/>
    <w:tmpl w:val="27427FD8"/>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A63"/>
    <w:rsid w:val="00034F32"/>
    <w:rsid w:val="00050B27"/>
    <w:rsid w:val="000564D1"/>
    <w:rsid w:val="00075449"/>
    <w:rsid w:val="000766A9"/>
    <w:rsid w:val="000B399B"/>
    <w:rsid w:val="000D21A9"/>
    <w:rsid w:val="000E13F1"/>
    <w:rsid w:val="00103921"/>
    <w:rsid w:val="0013424D"/>
    <w:rsid w:val="00170C33"/>
    <w:rsid w:val="00180FDD"/>
    <w:rsid w:val="00223619"/>
    <w:rsid w:val="00230F0F"/>
    <w:rsid w:val="00352BDB"/>
    <w:rsid w:val="003872A7"/>
    <w:rsid w:val="003967D9"/>
    <w:rsid w:val="00396938"/>
    <w:rsid w:val="003A5099"/>
    <w:rsid w:val="003B68DE"/>
    <w:rsid w:val="003D291F"/>
    <w:rsid w:val="00401E1A"/>
    <w:rsid w:val="00415C47"/>
    <w:rsid w:val="00470E6F"/>
    <w:rsid w:val="00481F89"/>
    <w:rsid w:val="00490CAC"/>
    <w:rsid w:val="00514246"/>
    <w:rsid w:val="00520AC8"/>
    <w:rsid w:val="00567229"/>
    <w:rsid w:val="00567AB8"/>
    <w:rsid w:val="0058335B"/>
    <w:rsid w:val="005911FF"/>
    <w:rsid w:val="005F7E77"/>
    <w:rsid w:val="006121BB"/>
    <w:rsid w:val="00653B4A"/>
    <w:rsid w:val="00671BAC"/>
    <w:rsid w:val="00694281"/>
    <w:rsid w:val="006C6D3A"/>
    <w:rsid w:val="006D4CC8"/>
    <w:rsid w:val="006E6226"/>
    <w:rsid w:val="00737121"/>
    <w:rsid w:val="007C68E5"/>
    <w:rsid w:val="007D1305"/>
    <w:rsid w:val="008A1A06"/>
    <w:rsid w:val="008E120C"/>
    <w:rsid w:val="009602AD"/>
    <w:rsid w:val="00960DB4"/>
    <w:rsid w:val="009743FB"/>
    <w:rsid w:val="009A0756"/>
    <w:rsid w:val="009B7CB3"/>
    <w:rsid w:val="009F7A9D"/>
    <w:rsid w:val="00A825F1"/>
    <w:rsid w:val="00AE255F"/>
    <w:rsid w:val="00B77A63"/>
    <w:rsid w:val="00BD52F9"/>
    <w:rsid w:val="00BE59B6"/>
    <w:rsid w:val="00C05546"/>
    <w:rsid w:val="00C055C6"/>
    <w:rsid w:val="00CA02C9"/>
    <w:rsid w:val="00CB3E29"/>
    <w:rsid w:val="00CF0731"/>
    <w:rsid w:val="00E7224B"/>
    <w:rsid w:val="00E75087"/>
    <w:rsid w:val="00EB1171"/>
    <w:rsid w:val="00F06875"/>
    <w:rsid w:val="00F1335E"/>
    <w:rsid w:val="00F60871"/>
    <w:rsid w:val="00FA09A9"/>
    <w:rsid w:val="00FA2397"/>
    <w:rsid w:val="00FB2F2E"/>
    <w:rsid w:val="00FE261E"/>
    <w:rsid w:val="00FF6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A210"/>
  <w15:docId w15:val="{FA5CFA02-204B-46B9-8DA8-BBD1A90D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hidden/>
    <w:qFormat/>
    <w:rsid w:val="00653B4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653B4A"/>
    <w:pPr>
      <w:spacing w:after="240"/>
    </w:pPr>
    <w:rPr>
      <w:rFonts w:ascii="Arial" w:hAnsi="Arial"/>
      <w:sz w:val="20"/>
      <w:szCs w:val="20"/>
    </w:rPr>
  </w:style>
  <w:style w:type="character" w:styleId="Hyperlink">
    <w:name w:val="Hyperlink"/>
    <w:uiPriority w:val="99"/>
    <w:rsid w:val="00653B4A"/>
    <w:rPr>
      <w:color w:val="0000FF"/>
      <w:u w:val="single"/>
    </w:rPr>
  </w:style>
  <w:style w:type="paragraph" w:customStyle="1" w:styleId="ChapterNumber">
    <w:name w:val="ChapterNumber"/>
    <w:rsid w:val="00653B4A"/>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rsid w:val="00653B4A"/>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styleId="ListParagraph">
    <w:name w:val="List Paragraph"/>
    <w:aliases w:val="Citation List,본문(내용),List Paragraph (numbered (a))"/>
    <w:basedOn w:val="Normal"/>
    <w:link w:val="ListParagraphChar"/>
    <w:qFormat/>
    <w:rsid w:val="00653B4A"/>
    <w:pPr>
      <w:ind w:left="720"/>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53B4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75449"/>
    <w:rPr>
      <w:color w:val="800080" w:themeColor="followedHyperlink"/>
      <w:u w:val="single"/>
    </w:rPr>
  </w:style>
  <w:style w:type="paragraph" w:styleId="Header">
    <w:name w:val="header"/>
    <w:basedOn w:val="Normal"/>
    <w:link w:val="HeaderChar"/>
    <w:uiPriority w:val="99"/>
    <w:unhideWhenUsed/>
    <w:rsid w:val="00170C33"/>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170C33"/>
    <w:rPr>
      <w:lang w:val="en-GB"/>
    </w:rPr>
  </w:style>
  <w:style w:type="table" w:styleId="TableGrid">
    <w:name w:val="Table Grid"/>
    <w:basedOn w:val="TableNormal"/>
    <w:uiPriority w:val="59"/>
    <w:rsid w:val="00170C3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170C33"/>
    <w:rPr>
      <w:rFonts w:asciiTheme="minorHAnsi" w:hAnsiTheme="minorHAnsi"/>
      <w:color w:val="auto"/>
      <w:sz w:val="22"/>
    </w:rPr>
  </w:style>
  <w:style w:type="paragraph" w:styleId="Title">
    <w:name w:val="Title"/>
    <w:basedOn w:val="Normal"/>
    <w:link w:val="TitleChar"/>
    <w:qFormat/>
    <w:rsid w:val="00034F32"/>
    <w:pPr>
      <w:spacing w:before="240" w:after="60"/>
      <w:jc w:val="center"/>
    </w:pPr>
    <w:rPr>
      <w:rFonts w:ascii="Arial" w:hAnsi="Arial"/>
      <w:b/>
      <w:kern w:val="28"/>
      <w:sz w:val="32"/>
    </w:rPr>
  </w:style>
  <w:style w:type="character" w:customStyle="1" w:styleId="TitleChar">
    <w:name w:val="Title Char"/>
    <w:basedOn w:val="DefaultParagraphFont"/>
    <w:link w:val="Title"/>
    <w:rsid w:val="00034F32"/>
    <w:rPr>
      <w:rFonts w:ascii="Arial" w:eastAsia="Times New Roman" w:hAnsi="Arial" w:cs="Times New Roman"/>
      <w:b/>
      <w:kern w:val="28"/>
      <w:sz w:val="32"/>
      <w:szCs w:val="24"/>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9602AD"/>
    <w:pPr>
      <w:tabs>
        <w:tab w:val="left" w:pos="360"/>
      </w:tabs>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602AD"/>
    <w:rPr>
      <w:rFonts w:ascii="Times New Roman" w:eastAsia="Times New Roman" w:hAnsi="Times New Roman" w:cs="Times New Roman"/>
      <w:sz w:val="20"/>
      <w:szCs w:val="24"/>
    </w:rPr>
  </w:style>
  <w:style w:type="character" w:styleId="FootnoteReference">
    <w:name w:val="footnote reference"/>
    <w:basedOn w:val="DefaultParagraphFont"/>
    <w:uiPriority w:val="99"/>
    <w:rsid w:val="009602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winemoldova.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757</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Lipcean</dc:creator>
  <cp:keywords/>
  <dc:description/>
  <cp:lastModifiedBy>Lucia Botoroga</cp:lastModifiedBy>
  <cp:revision>11</cp:revision>
  <cp:lastPrinted>2025-03-09T12:45:00Z</cp:lastPrinted>
  <dcterms:created xsi:type="dcterms:W3CDTF">2026-09-29T10:42:00Z</dcterms:created>
  <dcterms:modified xsi:type="dcterms:W3CDTF">2026-09-29T14:19:00Z</dcterms:modified>
</cp:coreProperties>
</file>